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F8" w:rsidRDefault="000931F8" w:rsidP="000931F8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</w:rPr>
        <w:t>Конспект</w:t>
      </w:r>
      <w:r w:rsidRPr="000931F8">
        <w:rPr>
          <w:rFonts w:ascii="Open Sans" w:hAnsi="Open Sans"/>
          <w:b/>
          <w:bCs/>
          <w:color w:val="000000"/>
        </w:rPr>
        <w:t xml:space="preserve"> </w:t>
      </w:r>
      <w:r>
        <w:rPr>
          <w:rFonts w:ascii="Open Sans" w:hAnsi="Open Sans"/>
          <w:b/>
          <w:bCs/>
          <w:color w:val="000000"/>
        </w:rPr>
        <w:t>открытого урока по английскому языку</w:t>
      </w:r>
    </w:p>
    <w:p w:rsidR="000931F8" w:rsidRDefault="000931F8" w:rsidP="000931F8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</w:rPr>
        <w:t>Учитель: Салманова К.М</w:t>
      </w:r>
    </w:p>
    <w:p w:rsidR="000931F8" w:rsidRDefault="000931F8" w:rsidP="000931F8">
      <w:pPr>
        <w:pStyle w:val="a3"/>
        <w:shd w:val="clear" w:color="auto" w:fill="FFFFFF"/>
        <w:jc w:val="right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</w:rPr>
        <w:t>Класс 7а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976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Тема</w:t>
      </w:r>
      <w:r w:rsidRPr="00E976B0">
        <w:rPr>
          <w:rFonts w:ascii="Arial" w:hAnsi="Arial" w:cs="Arial"/>
          <w:b/>
          <w:color w:val="000000"/>
          <w:sz w:val="24"/>
          <w:szCs w:val="24"/>
          <w:u w:val="single"/>
        </w:rPr>
        <w:t>: Plural form of nouns (Множественное число существительных).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Цели урока: 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1.Ознакомление учащихся с образованием множественного числа существительных.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2.Формирование и развитие навыков чтения и аудирования.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3.Развитие интереса к изучению английского языка.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b/>
          <w:color w:val="000000"/>
        </w:rPr>
      </w:pP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b/>
          <w:color w:val="000000"/>
        </w:rPr>
      </w:pPr>
      <w:r w:rsidRPr="00E976B0">
        <w:rPr>
          <w:rFonts w:ascii="Arial" w:hAnsi="Arial" w:cs="Arial"/>
          <w:b/>
          <w:color w:val="000000"/>
        </w:rPr>
        <w:t>Планируемые результаты: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Верно образовывать множественное число имен существительных.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Накапливать багаж нового лексического и грамматического материала и приобретать опыт его применения.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УУД: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Личностные:</w:t>
      </w:r>
      <w:r>
        <w:rPr>
          <w:rFonts w:ascii="Arial" w:hAnsi="Arial" w:cs="Arial"/>
          <w:color w:val="000000"/>
        </w:rPr>
        <w:t xml:space="preserve"> Уметь выбирать оптимальные формы во взаимоотношениях с одноклассниками.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Коммуникативные</w:t>
      </w:r>
      <w:r>
        <w:rPr>
          <w:rFonts w:ascii="Arial" w:hAnsi="Arial" w:cs="Arial"/>
          <w:color w:val="000000"/>
        </w:rPr>
        <w:t>: Формировать умения слушать и вступать в диалог для поддержания учебно-деловой беседы, рассказывать о предметах во множественном числе.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Познавательные:</w:t>
      </w:r>
      <w:r>
        <w:rPr>
          <w:rFonts w:ascii="Arial" w:hAnsi="Arial" w:cs="Arial"/>
          <w:color w:val="000000"/>
        </w:rPr>
        <w:t xml:space="preserve"> Уметь осознанно строить речевое высказывание по образцу, формулировать ответы на вопросы учителя и одноклассников.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Регулятивные:</w:t>
      </w:r>
      <w:r>
        <w:rPr>
          <w:rFonts w:ascii="Arial" w:hAnsi="Arial" w:cs="Arial"/>
          <w:color w:val="000000"/>
        </w:rPr>
        <w:t xml:space="preserve"> Моделировать ситуации поведения в классе, участвовать в учебно-деловой беседе.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Формы организации деятельности</w:t>
      </w:r>
      <w:r>
        <w:rPr>
          <w:rFonts w:ascii="Arial" w:hAnsi="Arial" w:cs="Arial"/>
          <w:color w:val="000000"/>
        </w:rPr>
        <w:t>: индивидуальная, групповая.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E976B0">
        <w:rPr>
          <w:rFonts w:ascii="Arial" w:hAnsi="Arial" w:cs="Arial"/>
          <w:b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 : проектная доска (презентация, видео); аудиоколонки; раздаточный материал (карточки); карточки для игр</w:t>
      </w: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План урока</w:t>
      </w:r>
      <w:r>
        <w:rPr>
          <w:rFonts w:ascii="Arial" w:hAnsi="Arial" w:cs="Arial"/>
          <w:color w:val="000000"/>
        </w:rPr>
        <w:t>: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Мотивация к учебной деятельности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Актуализация знаний и фиксация затруднения в пробном учебном действии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места и причины затруднения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Построение проекта выхода из затруднения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построенного проекта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Первичное закрепление во внешней речи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Самостоятельная работа с самопроверкой по эталону.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Включение в систему знаний.</w:t>
      </w:r>
    </w:p>
    <w:p w:rsidR="00E976B0" w:rsidRDefault="00E976B0" w:rsidP="00E976B0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Рефлексия учебной деятельности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Ход урока открытия нового знания</w:t>
      </w:r>
    </w:p>
    <w:p w:rsidR="00E976B0" w:rsidRDefault="00E976B0" w:rsidP="00E976B0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I. Мотивация к учебной деятельности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Приветствие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темы урока учащимися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Итак, как вы будете открывать новое знание? (Поймем, что мы не знаем, выполнив пробное действие, зафиксируем затруднение, выясним причину затруднения и выведем новое правило, оформив эталон.)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− </w:t>
      </w:r>
      <w:r>
        <w:rPr>
          <w:rFonts w:ascii="Arial" w:hAnsi="Arial" w:cs="Arial"/>
          <w:color w:val="000000"/>
        </w:rPr>
        <w:t>Молодцы</w:t>
      </w:r>
      <w:r w:rsidRPr="00E976B0">
        <w:rPr>
          <w:rFonts w:ascii="Arial" w:hAnsi="Arial" w:cs="Arial"/>
          <w:color w:val="000000"/>
          <w:lang w:val="en-US"/>
        </w:rPr>
        <w:t xml:space="preserve">! </w:t>
      </w:r>
      <w:r>
        <w:rPr>
          <w:rFonts w:ascii="Arial" w:hAnsi="Arial" w:cs="Arial"/>
          <w:color w:val="000000"/>
        </w:rPr>
        <w:t>Желаю</w:t>
      </w:r>
      <w:r w:rsidRPr="00E976B0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вам</w:t>
      </w:r>
      <w:r w:rsidRPr="00E976B0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удачи</w:t>
      </w:r>
      <w:r w:rsidRPr="00E976B0">
        <w:rPr>
          <w:rFonts w:ascii="Arial" w:hAnsi="Arial" w:cs="Arial"/>
          <w:color w:val="000000"/>
          <w:lang w:val="en-US"/>
        </w:rPr>
        <w:t>!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Good morning, students!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Students</w:t>
      </w:r>
      <w:r w:rsidRPr="00E976B0">
        <w:rPr>
          <w:rFonts w:ascii="Arial" w:hAnsi="Arial" w:cs="Arial"/>
          <w:color w:val="000000"/>
          <w:lang w:val="en-US"/>
        </w:rPr>
        <w:t>: Good morning, teacher!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How are you?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Students:</w:t>
      </w:r>
      <w:r w:rsidRPr="00E976B0">
        <w:rPr>
          <w:rFonts w:ascii="Arial" w:hAnsi="Arial" w:cs="Arial"/>
          <w:color w:val="000000"/>
          <w:lang w:val="en-US"/>
        </w:rPr>
        <w:t xml:space="preserve"> Fine, thanks. And you?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I am fine. Sit down, please.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What is the date today?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Students</w:t>
      </w:r>
      <w:r w:rsidRPr="00E976B0">
        <w:rPr>
          <w:rFonts w:ascii="Arial" w:hAnsi="Arial" w:cs="Arial"/>
          <w:color w:val="000000"/>
          <w:lang w:val="en-US"/>
        </w:rPr>
        <w:t>: Today is the 16</w:t>
      </w:r>
      <w:r w:rsidRPr="00E976B0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th</w:t>
      </w:r>
      <w:r w:rsidRPr="00E976B0">
        <w:rPr>
          <w:rFonts w:ascii="Arial" w:hAnsi="Arial" w:cs="Arial"/>
          <w:color w:val="000000"/>
          <w:lang w:val="en-US"/>
        </w:rPr>
        <w:t xml:space="preserve"> of October.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What day is it today?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Students:</w:t>
      </w:r>
      <w:r w:rsidRPr="00E976B0">
        <w:rPr>
          <w:rFonts w:ascii="Arial" w:hAnsi="Arial" w:cs="Arial"/>
          <w:color w:val="000000"/>
          <w:lang w:val="en-US"/>
        </w:rPr>
        <w:t xml:space="preserve"> Today is Friday.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Who is absent today?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 xml:space="preserve">Students: </w:t>
      </w:r>
      <w:r w:rsidRPr="00E976B0">
        <w:rPr>
          <w:rFonts w:ascii="Arial" w:hAnsi="Arial" w:cs="Arial"/>
          <w:color w:val="000000"/>
          <w:lang w:val="en-US"/>
        </w:rPr>
        <w:t>Nobody is absent today.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</w:t>
      </w:r>
      <w:r w:rsidRPr="00E976B0">
        <w:rPr>
          <w:rFonts w:ascii="Arial" w:hAnsi="Arial" w:cs="Arial"/>
          <w:color w:val="000000"/>
          <w:lang w:val="en-US"/>
        </w:rPr>
        <w:t>: Are you ready? Let’s begin our lesson.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b/>
          <w:bCs/>
          <w:color w:val="000000"/>
          <w:lang w:val="en-US"/>
        </w:rPr>
        <w:t>Teacher:</w:t>
      </w:r>
      <w:r w:rsidRPr="00E976B0">
        <w:rPr>
          <w:rFonts w:ascii="Arial" w:hAnsi="Arial" w:cs="Arial"/>
          <w:color w:val="000000"/>
          <w:lang w:val="en-US"/>
        </w:rPr>
        <w:t xml:space="preserve"> And now read the poem, please. And say to us our topic.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(Учащиеся читают стихотворение и называют тему урока).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sz w:val="24"/>
          <w:szCs w:val="24"/>
          <w:lang w:val="en-US"/>
        </w:rPr>
        <w:t>Many windows,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sz w:val="24"/>
          <w:szCs w:val="24"/>
          <w:lang w:val="en-US"/>
        </w:rPr>
        <w:t>Many floors,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Many people,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Many stores.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</w:rPr>
        <w:t>Teacher</w:t>
      </w:r>
      <w:r>
        <w:rPr>
          <w:rFonts w:ascii="Arial" w:hAnsi="Arial" w:cs="Arial"/>
          <w:color w:val="000000"/>
        </w:rPr>
        <w:t xml:space="preserve">: Верно, что мы узнаем сегодня на уроке? В каком числе стоят последние слова в стихотворении? (Во множественном) Какова тема нашего урока? Множественное число имен существительных. </w:t>
      </w:r>
      <w:r w:rsidRPr="00E976B0">
        <w:rPr>
          <w:rFonts w:ascii="Arial" w:hAnsi="Arial" w:cs="Arial"/>
          <w:color w:val="000000"/>
          <w:lang w:val="en-US"/>
        </w:rPr>
        <w:t>Today we are going to talk the theme ‘Plural form of Nouns’.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II. Актуализация знаний и фиксация затруднения в пробном учебном действии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образуется множественное число?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Да, но в английском языке есть правила добавления окончаний, и есть исключения из правил.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Как вы поступаете дальше, когда понимаете, что столкнулись с затруднением?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(Надо остановиться, подумать, где и почему возникла проблема, построить способ решения затруднения и действовать дальше.)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Верно! Вам обязательно поможет это в работе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Задание на пробное действие (5 мин.)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Кто не смог выполнить задание? Что вы не смогли сделать? (не знаем, когда добавлять s, es)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Учащиеся:</w:t>
      </w:r>
      <w:r>
        <w:rPr>
          <w:rFonts w:ascii="Arial" w:hAnsi="Arial" w:cs="Arial"/>
          <w:color w:val="000000"/>
        </w:rPr>
        <w:t xml:space="preserve"> добавляем окончание s или es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Teacher: Попробуйте образовать множественное число.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fairy - a lamp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piano - a watch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fireplace - a mouse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shelf - a foot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clock - a tooth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fish - a man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sofa - a child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pillow - a woman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sink - a goose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curtain - a bed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table - a bath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towel - an armchair -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E976B0" w:rsidRDefault="00E976B0" w:rsidP="00E976B0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Выявление места и причины затруднения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Почему это задание вызвало у вас затруднение? (Мы не знаем исключений и правил образования множественного числа)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-Why was this task difficult for you?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don’t know the rule</w:t>
      </w:r>
    </w:p>
    <w:p w:rsidR="00E976B0" w:rsidRDefault="00E976B0" w:rsidP="00E976B0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Построение проекта выхода из затруднения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Итак, что же будет вашей целью сегодняшнего урока?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(Узнать правило образования множественного числа)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Назовите тему урока.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Учащиеся самостоятельно составляют план работы и предлагают свои варианты, согласованный вариант вывешивается на доску. (учащимся вывешиваются три таблицы, они должны выстроить их в верном порядке.)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What is the main purpose of the lesson?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(To learn the rule of plural form of noun)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Plural form of nouns (Множественное число существительных).</w:t>
      </w:r>
    </w:p>
    <w:p w:rsidR="00E976B0" w:rsidRDefault="00E976B0" w:rsidP="00E976B0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Обращаем внимание, на что заканчивается существительное.</w:t>
      </w:r>
    </w:p>
    <w:p w:rsidR="00E976B0" w:rsidRDefault="00E976B0" w:rsidP="00E976B0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Определяем к какому правилу относится данное существительное.</w:t>
      </w:r>
    </w:p>
    <w:p w:rsidR="00E976B0" w:rsidRDefault="00E976B0" w:rsidP="00E976B0">
      <w:pPr>
        <w:pStyle w:val="a3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Применяем правило.</w:t>
      </w:r>
    </w:p>
    <w:p w:rsidR="00E976B0" w:rsidRDefault="00E976B0" w:rsidP="00E976B0">
      <w:pPr>
        <w:pStyle w:val="a3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Реализация построенного проекта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Сравнить образование множественного числа на примерах слов, оканчивающихся на разные звуки.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в группах: распределить правила по карточкам.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Правила: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Множественное число существительных образуется с помощью прибавления окончаний </w:t>
      </w:r>
      <w:r>
        <w:rPr>
          <w:rFonts w:ascii="Arial" w:hAnsi="Arial" w:cs="Arial"/>
          <w:b/>
          <w:bCs/>
          <w:i/>
          <w:iCs/>
          <w:color w:val="000000"/>
        </w:rPr>
        <w:t xml:space="preserve">–s </w:t>
      </w:r>
      <w:r>
        <w:rPr>
          <w:rFonts w:ascii="Arial" w:hAnsi="Arial" w:cs="Arial"/>
          <w:color w:val="000000"/>
        </w:rPr>
        <w:t>и –</w:t>
      </w:r>
      <w:r>
        <w:rPr>
          <w:rFonts w:ascii="Arial" w:hAnsi="Arial" w:cs="Arial"/>
          <w:b/>
          <w:bCs/>
          <w:i/>
          <w:iCs/>
          <w:color w:val="000000"/>
        </w:rPr>
        <w:t xml:space="preserve">es </w:t>
      </w:r>
      <w:r>
        <w:rPr>
          <w:rFonts w:ascii="Arial" w:hAnsi="Arial" w:cs="Arial"/>
          <w:color w:val="000000"/>
        </w:rPr>
        <w:t>Если существительные в единственном числе окачиваются на буквы </w:t>
      </w:r>
      <w:r>
        <w:rPr>
          <w:rFonts w:ascii="Arial" w:hAnsi="Arial" w:cs="Arial"/>
          <w:b/>
          <w:bCs/>
          <w:color w:val="000000"/>
        </w:rPr>
        <w:t>s, ss, x, sh, ch, tch</w:t>
      </w:r>
      <w:r>
        <w:rPr>
          <w:rFonts w:ascii="Arial" w:hAnsi="Arial" w:cs="Arial"/>
          <w:color w:val="000000"/>
        </w:rPr>
        <w:t>, то во множественном числе добавляется окончание </w:t>
      </w:r>
      <w:r>
        <w:rPr>
          <w:rFonts w:ascii="Arial" w:hAnsi="Arial" w:cs="Arial"/>
          <w:b/>
          <w:bCs/>
          <w:color w:val="000000"/>
        </w:rPr>
        <w:t>-es</w:t>
      </w:r>
      <w:r>
        <w:rPr>
          <w:rFonts w:ascii="Arial" w:hAnsi="Arial" w:cs="Arial"/>
          <w:color w:val="000000"/>
        </w:rPr>
        <w:t>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некоторых существительных  окончания –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color w:val="000000"/>
        </w:rPr>
        <w:t xml:space="preserve"> и -</w:t>
      </w:r>
      <w:r>
        <w:rPr>
          <w:rFonts w:ascii="Arial" w:hAnsi="Arial" w:cs="Arial"/>
          <w:b/>
          <w:bCs/>
          <w:color w:val="000000"/>
        </w:rPr>
        <w:t>fe</w:t>
      </w:r>
      <w:r>
        <w:rPr>
          <w:rFonts w:ascii="Arial" w:hAnsi="Arial" w:cs="Arial"/>
          <w:color w:val="000000"/>
        </w:rPr>
        <w:t> меняются во множественном числе на –</w:t>
      </w:r>
      <w:r>
        <w:rPr>
          <w:rFonts w:ascii="Arial" w:hAnsi="Arial" w:cs="Arial"/>
          <w:b/>
          <w:bCs/>
          <w:color w:val="000000"/>
        </w:rPr>
        <w:t>ve</w:t>
      </w:r>
      <w:r>
        <w:rPr>
          <w:rFonts w:ascii="Arial" w:hAnsi="Arial" w:cs="Arial"/>
          <w:color w:val="000000"/>
        </w:rPr>
        <w:t>; множественного числа.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простых словах и словах, заканчивающихся на –e добавляется окончание </w:t>
      </w:r>
      <w:r>
        <w:rPr>
          <w:rFonts w:ascii="Arial" w:hAnsi="Arial" w:cs="Arial"/>
          <w:b/>
          <w:bCs/>
          <w:color w:val="000000"/>
        </w:rPr>
        <w:t>-s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Исключения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существительное оканчивается на</w:t>
      </w:r>
      <w:r>
        <w:rPr>
          <w:rFonts w:ascii="Arial" w:hAnsi="Arial" w:cs="Arial"/>
          <w:b/>
          <w:bCs/>
          <w:color w:val="000000"/>
        </w:rPr>
        <w:t xml:space="preserve">-y </w:t>
      </w:r>
      <w:r>
        <w:rPr>
          <w:rFonts w:ascii="Arial" w:hAnsi="Arial" w:cs="Arial"/>
          <w:color w:val="000000"/>
        </w:rPr>
        <w:t xml:space="preserve">с предшествующей согласной буквой, тогда </w:t>
      </w:r>
      <w:r>
        <w:rPr>
          <w:rFonts w:ascii="Arial" w:hAnsi="Arial" w:cs="Arial"/>
          <w:b/>
          <w:bCs/>
          <w:color w:val="000000"/>
        </w:rPr>
        <w:t>–y</w:t>
      </w:r>
      <w:r>
        <w:rPr>
          <w:rFonts w:ascii="Arial" w:hAnsi="Arial" w:cs="Arial"/>
          <w:color w:val="000000"/>
        </w:rPr>
        <w:t xml:space="preserve"> меняется на </w:t>
      </w:r>
      <w:r>
        <w:rPr>
          <w:rFonts w:ascii="Arial" w:hAnsi="Arial" w:cs="Arial"/>
          <w:b/>
          <w:bCs/>
          <w:color w:val="000000"/>
        </w:rPr>
        <w:t>–i</w:t>
      </w:r>
      <w:r>
        <w:rPr>
          <w:rFonts w:ascii="Arial" w:hAnsi="Arial" w:cs="Arial"/>
          <w:color w:val="000000"/>
        </w:rPr>
        <w:t xml:space="preserve"> и прибавляется окончание </w:t>
      </w:r>
      <w:r>
        <w:rPr>
          <w:rFonts w:ascii="Arial" w:hAnsi="Arial" w:cs="Arial"/>
          <w:b/>
          <w:bCs/>
          <w:color w:val="000000"/>
        </w:rPr>
        <w:t>–es</w:t>
      </w:r>
      <w:r>
        <w:rPr>
          <w:rFonts w:ascii="Arial" w:hAnsi="Arial" w:cs="Arial"/>
          <w:color w:val="000000"/>
        </w:rPr>
        <w:t>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Составляем </w:t>
      </w:r>
      <w:r>
        <w:rPr>
          <w:rFonts w:ascii="Arial" w:hAnsi="Arial" w:cs="Arial"/>
          <w:b/>
          <w:bCs/>
          <w:color w:val="000000"/>
        </w:rPr>
        <w:t>эталон</w:t>
      </w:r>
      <w:r>
        <w:rPr>
          <w:rFonts w:ascii="Arial" w:hAnsi="Arial" w:cs="Arial"/>
          <w:color w:val="000000"/>
        </w:rPr>
        <w:t xml:space="preserve"> (презентация)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Карточка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 xml:space="preserve"> №1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the plates– </w:t>
      </w:r>
      <w:r>
        <w:rPr>
          <w:rFonts w:ascii="Arial" w:hAnsi="Arial" w:cs="Arial"/>
          <w:color w:val="000000"/>
        </w:rPr>
        <w:t>тарелки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the glasses– </w:t>
      </w:r>
      <w:r>
        <w:rPr>
          <w:rFonts w:ascii="Arial" w:hAnsi="Arial" w:cs="Arial"/>
          <w:color w:val="000000"/>
        </w:rPr>
        <w:t>стаканы</w:t>
      </w:r>
      <w:r w:rsidRPr="00E976B0">
        <w:rPr>
          <w:rFonts w:ascii="Arial" w:hAnsi="Arial" w:cs="Arial"/>
          <w:color w:val="000000"/>
          <w:lang w:val="en-US"/>
        </w:rPr>
        <w:t xml:space="preserve">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the chairs – </w:t>
      </w:r>
      <w:r>
        <w:rPr>
          <w:rFonts w:ascii="Arial" w:hAnsi="Arial" w:cs="Arial"/>
          <w:color w:val="000000"/>
        </w:rPr>
        <w:t>стулья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the carpets – </w:t>
      </w:r>
      <w:r>
        <w:rPr>
          <w:rFonts w:ascii="Arial" w:hAnsi="Arial" w:cs="Arial"/>
          <w:color w:val="000000"/>
        </w:rPr>
        <w:t>ковры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Карточка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 xml:space="preserve"> №2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a man            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men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woman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women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child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children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mouse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mice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goose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geese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a tooth 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teeth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Карточка</w:t>
      </w:r>
      <w:r w:rsidRPr="005B45B2">
        <w:rPr>
          <w:rFonts w:ascii="Arial" w:hAnsi="Arial" w:cs="Arial"/>
          <w:b/>
          <w:bCs/>
          <w:color w:val="000000"/>
          <w:u w:val="single"/>
          <w:lang w:val="en-US"/>
        </w:rPr>
        <w:t xml:space="preserve"> №3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а</w:t>
      </w:r>
      <w:r w:rsidRPr="005B45B2">
        <w:rPr>
          <w:rFonts w:ascii="Arial" w:hAnsi="Arial" w:cs="Arial"/>
          <w:color w:val="000000"/>
          <w:lang w:val="en-US"/>
        </w:rPr>
        <w:t xml:space="preserve"> shelf   </w:t>
      </w:r>
      <w:r>
        <w:rPr>
          <w:rFonts w:ascii="Arial" w:hAnsi="Arial" w:cs="Arial"/>
          <w:color w:val="000000"/>
        </w:rPr>
        <w:t>полка</w:t>
      </w:r>
      <w:r w:rsidRPr="005B45B2">
        <w:rPr>
          <w:rFonts w:ascii="Arial" w:hAnsi="Arial" w:cs="Arial"/>
          <w:color w:val="000000"/>
          <w:lang w:val="en-US"/>
        </w:rPr>
        <w:t xml:space="preserve">   - shelves </w:t>
      </w:r>
      <w:r>
        <w:rPr>
          <w:rFonts w:ascii="Arial" w:hAnsi="Arial" w:cs="Arial"/>
          <w:color w:val="000000"/>
        </w:rPr>
        <w:t>полки</w:t>
      </w:r>
      <w:r w:rsidRPr="005B45B2">
        <w:rPr>
          <w:rFonts w:ascii="Arial" w:hAnsi="Arial" w:cs="Arial"/>
          <w:color w:val="000000"/>
          <w:lang w:val="en-US"/>
        </w:rPr>
        <w:t xml:space="preserve">                                    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 xml:space="preserve">a knife </w:t>
      </w:r>
      <w:r>
        <w:rPr>
          <w:rFonts w:ascii="Arial" w:hAnsi="Arial" w:cs="Arial"/>
          <w:color w:val="000000"/>
        </w:rPr>
        <w:t>нож</w:t>
      </w:r>
      <w:r w:rsidRPr="005B45B2">
        <w:rPr>
          <w:rFonts w:ascii="Arial" w:hAnsi="Arial" w:cs="Arial"/>
          <w:color w:val="000000"/>
          <w:lang w:val="en-US"/>
        </w:rPr>
        <w:t xml:space="preserve"> - knives </w:t>
      </w:r>
      <w:r>
        <w:rPr>
          <w:rFonts w:ascii="Arial" w:hAnsi="Arial" w:cs="Arial"/>
          <w:color w:val="000000"/>
        </w:rPr>
        <w:t>ножи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Карточка</w:t>
      </w:r>
      <w:r w:rsidRPr="005B45B2">
        <w:rPr>
          <w:rFonts w:ascii="Arial" w:hAnsi="Arial" w:cs="Arial"/>
          <w:b/>
          <w:bCs/>
          <w:color w:val="000000"/>
          <w:u w:val="single"/>
          <w:lang w:val="en-US"/>
        </w:rPr>
        <w:t xml:space="preserve"> №4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>boxes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>glasses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>dishes     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watches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buses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lastRenderedPageBreak/>
        <w:t>benches      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u w:val="single"/>
        </w:rPr>
        <w:t>Карточка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 xml:space="preserve"> №5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Baby – babies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Fly-flies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E976B0" w:rsidRDefault="00E976B0" w:rsidP="00E976B0">
      <w:pPr>
        <w:pStyle w:val="a3"/>
        <w:numPr>
          <w:ilvl w:val="0"/>
          <w:numId w:val="6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Первичное закрепление во внешней речи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Объясните образование множественного числа существительных по правилам (аудирование). По</w:t>
      </w:r>
      <w:r w:rsidRPr="00E976B0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группам</w:t>
      </w:r>
      <w:r w:rsidRPr="00E976B0">
        <w:rPr>
          <w:rFonts w:ascii="Arial" w:hAnsi="Arial" w:cs="Arial"/>
          <w:color w:val="000000"/>
          <w:lang w:val="en-US"/>
        </w:rPr>
        <w:t>.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window – windows, a floor – floors, a store –stores, a house –houses, a tree –trees, a bedroom –bedrooms, a cup – cups, a clock – clocks, a plate – plates, a kitchen – kitchens, a living room – living rooms, a bathroom – bathrooms, leaf – leaves, goose – geese.</w:t>
      </w:r>
    </w:p>
    <w:p w:rsidR="00E976B0" w:rsidRPr="000931F8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0931F8">
        <w:rPr>
          <w:rFonts w:ascii="Arial" w:hAnsi="Arial" w:cs="Arial"/>
          <w:color w:val="000000"/>
        </w:rPr>
        <w:t>Физкультминутка (видео)</w:t>
      </w:r>
    </w:p>
    <w:p w:rsidR="000931F8" w:rsidRPr="000931F8" w:rsidRDefault="000931F8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0931F8">
        <w:rPr>
          <w:rFonts w:ascii="Arial" w:hAnsi="Arial" w:cs="Arial"/>
          <w:color w:val="000000"/>
        </w:rPr>
        <w:t xml:space="preserve">Межпредметная связь </w:t>
      </w:r>
    </w:p>
    <w:p w:rsidR="00E976B0" w:rsidRDefault="00E976B0" w:rsidP="00E976B0">
      <w:pPr>
        <w:pStyle w:val="a3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Самостоятельная работа с самопроверкой по эталону.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Образуйте множественное число существительных. ( карточки)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fairy - a lamp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piano - a watch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fireplace - a mouse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shelf - a foot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clock - a tooth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fish - a man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sofa - a child -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a pillow - a woman -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>a sink - a goose -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5B45B2">
        <w:rPr>
          <w:rFonts w:ascii="Arial" w:hAnsi="Arial" w:cs="Arial"/>
          <w:color w:val="000000"/>
          <w:lang w:val="en-US"/>
        </w:rPr>
        <w:t>a curtain - a bed -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E976B0" w:rsidRDefault="00E976B0" w:rsidP="00E976B0">
      <w:pPr>
        <w:pStyle w:val="a3"/>
        <w:numPr>
          <w:ilvl w:val="0"/>
          <w:numId w:val="8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Включение в систему знаний.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Выполнение этого задания позволит вам проверить правильно ли вы поняли образование множественного числа существительных.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1. I see an old 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(horse, horses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lastRenderedPageBreak/>
        <w:t> 2. This is a good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cup, cups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 3. We see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clock, clocks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 4. I see good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table, tables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 5. it’s a black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shelf, shelves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 6. I like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cake, cakes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 7. I see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child, children</w:t>
      </w:r>
      <w:r w:rsidRPr="00E976B0">
        <w:rPr>
          <w:rFonts w:ascii="Arial" w:hAnsi="Arial" w:cs="Arial"/>
          <w:color w:val="000000"/>
          <w:lang w:val="en-US"/>
        </w:rPr>
        <w:t>) in the park.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8. They see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tree, trees</w:t>
      </w:r>
      <w:r w:rsidRPr="00E976B0">
        <w:rPr>
          <w:rFonts w:ascii="Arial" w:hAnsi="Arial" w:cs="Arial"/>
          <w:color w:val="000000"/>
          <w:lang w:val="en-US"/>
        </w:rPr>
        <w:t>) in the street.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9. There are five (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house, houses</w:t>
      </w:r>
      <w:r w:rsidRPr="00E976B0">
        <w:rPr>
          <w:rFonts w:ascii="Arial" w:hAnsi="Arial" w:cs="Arial"/>
          <w:color w:val="000000"/>
          <w:lang w:val="en-US"/>
        </w:rPr>
        <w:t>).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10. There are ten </w:t>
      </w:r>
      <w:r w:rsidRPr="00E976B0">
        <w:rPr>
          <w:rFonts w:ascii="Arial" w:hAnsi="Arial" w:cs="Arial"/>
          <w:b/>
          <w:bCs/>
          <w:color w:val="000000"/>
          <w:u w:val="single"/>
          <w:lang w:val="en-US"/>
        </w:rPr>
        <w:t>(book, books</w:t>
      </w:r>
      <w:r w:rsidRPr="00E976B0">
        <w:rPr>
          <w:rFonts w:ascii="Arial" w:hAnsi="Arial" w:cs="Arial"/>
          <w:color w:val="000000"/>
          <w:lang w:val="en-US"/>
        </w:rPr>
        <w:t>) on the table.</w:t>
      </w:r>
    </w:p>
    <w:p w:rsidR="00E976B0" w:rsidRDefault="00E976B0" w:rsidP="00E976B0">
      <w:pPr>
        <w:pStyle w:val="a3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Рефлексия учебной деятельности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Наш урок подходит к концу. Вы все очень хорошо сегодня поработали!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С какой темой вы работали на сегодняшнем уроке?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Какую цель вы поставили в начале урока?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− Подойдите к тому постеру, который отражает результат вашей работы на уроке. 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− Вы достигли поставленной цели? 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В чем у вас было затруднение?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Вам бы лучше выполнить еще задание, чтобы закрепить полученные знания.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Домашнее задание: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SB p. 120 ex. 5 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карточкам индивидуально.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You are smart today! </w:t>
      </w:r>
      <w:r w:rsidRPr="00E976B0">
        <w:rPr>
          <w:rFonts w:ascii="Arial" w:hAnsi="Arial" w:cs="Arial"/>
          <w:color w:val="000000"/>
          <w:lang w:val="en-US"/>
        </w:rPr>
        <w:t>Everyone worked hard and let’s look at your results.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 xml:space="preserve">What was the theme of our lesson? </w:t>
      </w:r>
    </w:p>
    <w:p w:rsidR="00E976B0" w:rsidRPr="005B45B2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«</w:t>
      </w:r>
      <w:r>
        <w:rPr>
          <w:rFonts w:ascii="Arial" w:hAnsi="Arial" w:cs="Arial"/>
          <w:color w:val="000000"/>
        </w:rPr>
        <w:t>А</w:t>
      </w:r>
      <w:r w:rsidRPr="00E976B0">
        <w:rPr>
          <w:rFonts w:ascii="Arial" w:hAnsi="Arial" w:cs="Arial"/>
          <w:color w:val="000000"/>
          <w:lang w:val="en-US"/>
        </w:rPr>
        <w:t xml:space="preserve"> letter of application.»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What was the main purpose of our lesson?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To learn the rule to use in writing an official letter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Have you reached your purpose?</w:t>
      </w:r>
    </w:p>
    <w:p w:rsidR="00E976B0" w:rsidRP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 w:rsidRPr="00E976B0">
        <w:rPr>
          <w:rFonts w:ascii="Arial" w:hAnsi="Arial" w:cs="Arial"/>
          <w:color w:val="000000"/>
          <w:lang w:val="en-US"/>
        </w:rPr>
        <w:t>Come to the poster which reflects your results.</w:t>
      </w:r>
    </w:p>
    <w:p w:rsidR="00E976B0" w:rsidRDefault="00E976B0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522141" cy="1171575"/>
            <wp:effectExtent l="19050" t="0" r="0" b="0"/>
            <wp:docPr id="1" name="Рисунок 1" descr="hello_html_6b18b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b18b26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41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1F8">
        <w:rPr>
          <w:rFonts w:ascii="Arial" w:hAnsi="Arial" w:cs="Arial"/>
          <w:color w:val="000000"/>
          <w:lang w:val="en-US"/>
        </w:rPr>
        <w:t>Good bye! See you tomorrow.</w:t>
      </w:r>
    </w:p>
    <w:p w:rsidR="005B45B2" w:rsidRPr="005B45B2" w:rsidRDefault="005B45B2" w:rsidP="00E976B0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0931F8" w:rsidRPr="000931F8" w:rsidRDefault="000931F8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E976B0" w:rsidRPr="000931F8" w:rsidRDefault="000931F8" w:rsidP="00E976B0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.</w:t>
      </w:r>
    </w:p>
    <w:p w:rsidR="001C738A" w:rsidRDefault="001C738A"/>
    <w:sectPr w:rsidR="001C738A" w:rsidSect="000E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515C"/>
    <w:multiLevelType w:val="multilevel"/>
    <w:tmpl w:val="FB28F66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BBD4B5E"/>
    <w:multiLevelType w:val="multilevel"/>
    <w:tmpl w:val="145C90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52F2DB5"/>
    <w:multiLevelType w:val="multilevel"/>
    <w:tmpl w:val="432E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5425F"/>
    <w:multiLevelType w:val="multilevel"/>
    <w:tmpl w:val="CF5E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E402A"/>
    <w:multiLevelType w:val="multilevel"/>
    <w:tmpl w:val="B13E2B4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57B31F3"/>
    <w:multiLevelType w:val="multilevel"/>
    <w:tmpl w:val="D474F81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A301C95"/>
    <w:multiLevelType w:val="multilevel"/>
    <w:tmpl w:val="5EA2D3F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7783690"/>
    <w:multiLevelType w:val="multilevel"/>
    <w:tmpl w:val="FFA2827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4BB6C62"/>
    <w:multiLevelType w:val="multilevel"/>
    <w:tmpl w:val="80FCCF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76B0"/>
    <w:rsid w:val="000931F8"/>
    <w:rsid w:val="000E371B"/>
    <w:rsid w:val="001C738A"/>
    <w:rsid w:val="005B45B2"/>
    <w:rsid w:val="00C66157"/>
    <w:rsid w:val="00D54A8B"/>
    <w:rsid w:val="00E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9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5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51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7</cp:revision>
  <dcterms:created xsi:type="dcterms:W3CDTF">2018-12-26T14:03:00Z</dcterms:created>
  <dcterms:modified xsi:type="dcterms:W3CDTF">2018-12-26T14:50:00Z</dcterms:modified>
</cp:coreProperties>
</file>