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EE" w:rsidRPr="004E3324" w:rsidRDefault="000A30EE" w:rsidP="000A3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24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4E3324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4E3324">
        <w:rPr>
          <w:rFonts w:ascii="Times New Roman" w:hAnsi="Times New Roman" w:cs="Times New Roman"/>
          <w:b/>
          <w:sz w:val="28"/>
          <w:szCs w:val="28"/>
        </w:rPr>
        <w:t xml:space="preserve"> образователь</w:t>
      </w:r>
      <w:r w:rsidR="00044FC9">
        <w:rPr>
          <w:rFonts w:ascii="Times New Roman" w:hAnsi="Times New Roman" w:cs="Times New Roman"/>
          <w:b/>
          <w:sz w:val="28"/>
          <w:szCs w:val="28"/>
        </w:rPr>
        <w:t xml:space="preserve">ный </w:t>
      </w:r>
      <w:r w:rsidRPr="004E3324">
        <w:rPr>
          <w:rFonts w:ascii="Times New Roman" w:hAnsi="Times New Roman" w:cs="Times New Roman"/>
          <w:b/>
          <w:sz w:val="28"/>
          <w:szCs w:val="28"/>
        </w:rPr>
        <w:t xml:space="preserve">центр им. А. </w:t>
      </w:r>
      <w:proofErr w:type="spellStart"/>
      <w:r w:rsidRPr="004E3324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4E3324">
        <w:rPr>
          <w:rFonts w:ascii="Times New Roman" w:hAnsi="Times New Roman" w:cs="Times New Roman"/>
          <w:b/>
          <w:sz w:val="28"/>
          <w:szCs w:val="28"/>
        </w:rPr>
        <w:t>»</w:t>
      </w:r>
    </w:p>
    <w:p w:rsidR="000A30EE" w:rsidRPr="004E3324" w:rsidRDefault="000A30EE" w:rsidP="000A3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24">
        <w:rPr>
          <w:rFonts w:ascii="Times New Roman" w:hAnsi="Times New Roman" w:cs="Times New Roman"/>
          <w:b/>
          <w:sz w:val="28"/>
          <w:szCs w:val="28"/>
        </w:rPr>
        <w:t>7.12.18.г.</w:t>
      </w:r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r w:rsidRPr="004E3324">
        <w:rPr>
          <w:rFonts w:ascii="Times New Roman" w:hAnsi="Times New Roman" w:cs="Times New Roman"/>
          <w:b/>
          <w:sz w:val="28"/>
          <w:szCs w:val="28"/>
        </w:rPr>
        <w:t>класс (23учащихся)</w:t>
      </w:r>
    </w:p>
    <w:tbl>
      <w:tblPr>
        <w:tblStyle w:val="a3"/>
        <w:tblW w:w="0" w:type="auto"/>
        <w:tblLook w:val="04A0"/>
      </w:tblPr>
      <w:tblGrid>
        <w:gridCol w:w="1042"/>
        <w:gridCol w:w="994"/>
        <w:gridCol w:w="864"/>
        <w:gridCol w:w="720"/>
        <w:gridCol w:w="817"/>
        <w:gridCol w:w="802"/>
        <w:gridCol w:w="711"/>
        <w:gridCol w:w="992"/>
        <w:gridCol w:w="658"/>
        <w:gridCol w:w="693"/>
        <w:gridCol w:w="884"/>
        <w:gridCol w:w="849"/>
        <w:gridCol w:w="971"/>
        <w:gridCol w:w="1139"/>
        <w:gridCol w:w="1347"/>
        <w:gridCol w:w="1303"/>
      </w:tblGrid>
      <w:tr w:rsidR="000A30EE" w:rsidTr="00E874B2">
        <w:tc>
          <w:tcPr>
            <w:tcW w:w="3724" w:type="dxa"/>
            <w:gridSpan w:val="3"/>
            <w:tcBorders>
              <w:right w:val="single" w:sz="4" w:space="0" w:color="auto"/>
            </w:tcBorders>
          </w:tcPr>
          <w:p w:rsidR="000A30EE" w:rsidRPr="0041054D" w:rsidRDefault="000A30EE" w:rsidP="00E874B2">
            <w:pPr>
              <w:rPr>
                <w:rFonts w:ascii="Times New Roman" w:hAnsi="Times New Roman" w:cs="Times New Roman"/>
                <w:b/>
              </w:rPr>
            </w:pPr>
            <w:r w:rsidRPr="0041054D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gramStart"/>
            <w:r w:rsidRPr="0041054D">
              <w:rPr>
                <w:rFonts w:ascii="Times New Roman" w:hAnsi="Times New Roman" w:cs="Times New Roman"/>
                <w:b/>
              </w:rPr>
              <w:t>гражданской</w:t>
            </w:r>
            <w:proofErr w:type="gramEnd"/>
            <w:r w:rsidRPr="004105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1054D">
              <w:rPr>
                <w:rFonts w:ascii="Times New Roman" w:hAnsi="Times New Roman" w:cs="Times New Roman"/>
                <w:b/>
              </w:rPr>
              <w:t>идиентичности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054D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3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30EE" w:rsidRPr="0041054D" w:rsidRDefault="000A30EE" w:rsidP="00E874B2">
            <w:pPr>
              <w:rPr>
                <w:rFonts w:ascii="Times New Roman" w:hAnsi="Times New Roman" w:cs="Times New Roman"/>
                <w:b/>
              </w:rPr>
            </w:pPr>
            <w:r w:rsidRPr="0041054D">
              <w:rPr>
                <w:rFonts w:ascii="Times New Roman" w:hAnsi="Times New Roman" w:cs="Times New Roman"/>
                <w:b/>
              </w:rPr>
              <w:t xml:space="preserve">Индекс </w:t>
            </w:r>
            <w:proofErr w:type="spellStart"/>
            <w:r w:rsidRPr="0041054D">
              <w:rPr>
                <w:rFonts w:ascii="Times New Roman" w:hAnsi="Times New Roman" w:cs="Times New Roman"/>
                <w:b/>
              </w:rPr>
              <w:t>толератности</w:t>
            </w:r>
            <w:proofErr w:type="spellEnd"/>
          </w:p>
        </w:tc>
        <w:tc>
          <w:tcPr>
            <w:tcW w:w="3061" w:type="dxa"/>
            <w:gridSpan w:val="5"/>
            <w:tcBorders>
              <w:left w:val="single" w:sz="4" w:space="0" w:color="auto"/>
            </w:tcBorders>
          </w:tcPr>
          <w:p w:rsidR="000A30EE" w:rsidRPr="0041054D" w:rsidRDefault="000A30EE" w:rsidP="00E874B2">
            <w:pPr>
              <w:rPr>
                <w:rFonts w:ascii="Times New Roman" w:hAnsi="Times New Roman" w:cs="Times New Roman"/>
                <w:b/>
              </w:rPr>
            </w:pPr>
            <w:r w:rsidRPr="0041054D">
              <w:rPr>
                <w:rFonts w:ascii="Times New Roman" w:hAnsi="Times New Roman" w:cs="Times New Roman"/>
                <w:b/>
              </w:rPr>
              <w:t xml:space="preserve">Типы </w:t>
            </w:r>
            <w:proofErr w:type="gramStart"/>
            <w:r w:rsidRPr="0041054D">
              <w:rPr>
                <w:rFonts w:ascii="Times New Roman" w:hAnsi="Times New Roman" w:cs="Times New Roman"/>
                <w:b/>
              </w:rPr>
              <w:t>этнической</w:t>
            </w:r>
            <w:proofErr w:type="gramEnd"/>
            <w:r w:rsidRPr="004105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1054D">
              <w:rPr>
                <w:rFonts w:ascii="Times New Roman" w:hAnsi="Times New Roman" w:cs="Times New Roman"/>
                <w:b/>
              </w:rPr>
              <w:t>индиентичности</w:t>
            </w:r>
            <w:proofErr w:type="spellEnd"/>
          </w:p>
        </w:tc>
        <w:tc>
          <w:tcPr>
            <w:tcW w:w="4824" w:type="dxa"/>
            <w:gridSpan w:val="5"/>
          </w:tcPr>
          <w:p w:rsidR="000A30EE" w:rsidRPr="0041054D" w:rsidRDefault="000A30EE" w:rsidP="000A30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054D">
              <w:rPr>
                <w:rFonts w:ascii="Times New Roman" w:hAnsi="Times New Roman" w:cs="Times New Roman"/>
                <w:b/>
              </w:rPr>
              <w:t>Риск возникновения межэтнических и межконфессиональных конфликтов</w:t>
            </w:r>
          </w:p>
          <w:p w:rsidR="000A30EE" w:rsidRPr="0041054D" w:rsidRDefault="000A30EE" w:rsidP="000A3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30EE" w:rsidRPr="0041054D" w:rsidRDefault="000A30EE" w:rsidP="00E874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30EE" w:rsidTr="00E874B2">
        <w:tc>
          <w:tcPr>
            <w:tcW w:w="1345" w:type="dxa"/>
            <w:tcBorders>
              <w:right w:val="single" w:sz="4" w:space="0" w:color="auto"/>
            </w:tcBorders>
          </w:tcPr>
          <w:p w:rsidR="000A30EE" w:rsidRDefault="000A30EE" w:rsidP="00E874B2">
            <w:proofErr w:type="gramStart"/>
            <w:r>
              <w:t>Низкий</w:t>
            </w:r>
            <w:proofErr w:type="gramEnd"/>
            <w:r>
              <w:t xml:space="preserve"> (количество учащихся и %)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0A30EE" w:rsidRDefault="000A30EE" w:rsidP="00E874B2">
            <w:proofErr w:type="gramStart"/>
            <w:r>
              <w:t>Средний</w:t>
            </w:r>
            <w:proofErr w:type="gramEnd"/>
            <w:r>
              <w:t xml:space="preserve"> количество</w:t>
            </w:r>
          </w:p>
          <w:p w:rsidR="000A30EE" w:rsidRDefault="000A30EE" w:rsidP="00E874B2">
            <w:r>
              <w:t>учащихся и %)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0A30EE" w:rsidRDefault="000A30EE" w:rsidP="00E874B2">
            <w:r>
              <w:t xml:space="preserve">Высокий (Кол- </w:t>
            </w:r>
            <w:proofErr w:type="gramStart"/>
            <w:r>
              <w:t>во</w:t>
            </w:r>
            <w:proofErr w:type="gramEnd"/>
            <w:r>
              <w:t xml:space="preserve"> учащихся и %)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 xml:space="preserve">Низкий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 xml:space="preserve">Средний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0A30EE" w:rsidRDefault="000A30EE" w:rsidP="00E874B2">
            <w:r>
              <w:t>высокий</w:t>
            </w:r>
          </w:p>
        </w:tc>
        <w:tc>
          <w:tcPr>
            <w:tcW w:w="620" w:type="dxa"/>
          </w:tcPr>
          <w:p w:rsidR="000A30EE" w:rsidRDefault="000A30EE" w:rsidP="00E874B2">
            <w:proofErr w:type="spellStart"/>
            <w:r>
              <w:t>Этнони</w:t>
            </w:r>
            <w:proofErr w:type="spellEnd"/>
          </w:p>
          <w:p w:rsidR="000A30EE" w:rsidRDefault="000A30EE" w:rsidP="00E874B2">
            <w:proofErr w:type="spellStart"/>
            <w:r>
              <w:t>гилизм</w:t>
            </w:r>
            <w:proofErr w:type="spellEnd"/>
          </w:p>
        </w:tc>
        <w:tc>
          <w:tcPr>
            <w:tcW w:w="614" w:type="dxa"/>
          </w:tcPr>
          <w:p w:rsidR="000A30EE" w:rsidRDefault="000A30EE" w:rsidP="00E874B2">
            <w:r>
              <w:t>Этническая</w:t>
            </w:r>
          </w:p>
          <w:p w:rsidR="000A30EE" w:rsidRDefault="000A30EE" w:rsidP="00E874B2">
            <w:proofErr w:type="spellStart"/>
            <w:r>
              <w:t>индефера</w:t>
            </w:r>
            <w:proofErr w:type="spellEnd"/>
          </w:p>
          <w:p w:rsidR="000A30EE" w:rsidRDefault="000A30EE" w:rsidP="00E874B2">
            <w:proofErr w:type="spellStart"/>
            <w:r>
              <w:t>нтность</w:t>
            </w:r>
            <w:proofErr w:type="spellEnd"/>
          </w:p>
        </w:tc>
        <w:tc>
          <w:tcPr>
            <w:tcW w:w="611" w:type="dxa"/>
          </w:tcPr>
          <w:p w:rsidR="000A30EE" w:rsidRDefault="000A30EE" w:rsidP="00E874B2">
            <w:r>
              <w:t>норма</w:t>
            </w:r>
          </w:p>
        </w:tc>
        <w:tc>
          <w:tcPr>
            <w:tcW w:w="611" w:type="dxa"/>
          </w:tcPr>
          <w:p w:rsidR="000A30EE" w:rsidRDefault="000A30EE" w:rsidP="00E874B2">
            <w:proofErr w:type="spellStart"/>
            <w:r>
              <w:t>Этно</w:t>
            </w:r>
            <w:proofErr w:type="spellEnd"/>
          </w:p>
          <w:p w:rsidR="000A30EE" w:rsidRDefault="000A30EE" w:rsidP="00E874B2">
            <w:r>
              <w:t>эгоизм</w:t>
            </w:r>
          </w:p>
        </w:tc>
        <w:tc>
          <w:tcPr>
            <w:tcW w:w="605" w:type="dxa"/>
          </w:tcPr>
          <w:p w:rsidR="000A30EE" w:rsidRDefault="000A30EE" w:rsidP="00E874B2">
            <w:proofErr w:type="spellStart"/>
            <w:r>
              <w:t>Этно</w:t>
            </w:r>
            <w:proofErr w:type="spellEnd"/>
          </w:p>
          <w:p w:rsidR="000A30EE" w:rsidRDefault="000A30EE" w:rsidP="00E874B2">
            <w:r>
              <w:t>фанатизм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0A30EE" w:rsidRDefault="000A30EE" w:rsidP="00E874B2">
            <w:r>
              <w:t>Стрем</w:t>
            </w:r>
          </w:p>
          <w:p w:rsidR="000A30EE" w:rsidRDefault="000A30EE" w:rsidP="00E874B2">
            <w:proofErr w:type="spellStart"/>
            <w:r>
              <w:t>ление</w:t>
            </w:r>
            <w:proofErr w:type="spellEnd"/>
            <w:r>
              <w:t xml:space="preserve"> </w:t>
            </w:r>
            <w:proofErr w:type="spellStart"/>
            <w:r>
              <w:t>сохра</w:t>
            </w:r>
            <w:proofErr w:type="spellEnd"/>
          </w:p>
          <w:p w:rsidR="000A30EE" w:rsidRDefault="000A30EE" w:rsidP="00E874B2">
            <w:r>
              <w:t>нить чистоту</w:t>
            </w:r>
          </w:p>
          <w:p w:rsidR="000A30EE" w:rsidRDefault="000A30EE" w:rsidP="00E874B2">
            <w:r>
              <w:t>культуры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>Ощущение</w:t>
            </w:r>
          </w:p>
          <w:p w:rsidR="000A30EE" w:rsidRDefault="000A30EE" w:rsidP="00E874B2">
            <w:proofErr w:type="spellStart"/>
            <w:r>
              <w:t>превос</w:t>
            </w:r>
            <w:proofErr w:type="spellEnd"/>
          </w:p>
          <w:p w:rsidR="000A30EE" w:rsidRDefault="000A30EE" w:rsidP="00E874B2">
            <w:proofErr w:type="spellStart"/>
            <w:r>
              <w:t>ходст</w:t>
            </w:r>
            <w:r w:rsidR="009162EE">
              <w:t>ва</w:t>
            </w:r>
            <w:proofErr w:type="spellEnd"/>
            <w:r>
              <w:t xml:space="preserve"> своего народа</w:t>
            </w:r>
          </w:p>
          <w:p w:rsidR="000A30EE" w:rsidRDefault="000A30EE" w:rsidP="00E874B2"/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 xml:space="preserve">Фактор </w:t>
            </w:r>
            <w:proofErr w:type="spellStart"/>
            <w:r>
              <w:t>несформ</w:t>
            </w:r>
            <w:r w:rsidR="009162EE">
              <w:t>и</w:t>
            </w:r>
            <w:proofErr w:type="spellEnd"/>
          </w:p>
          <w:p w:rsidR="000A30EE" w:rsidRDefault="000A30EE" w:rsidP="00E874B2">
            <w:proofErr w:type="spellStart"/>
            <w:r>
              <w:t>рованности</w:t>
            </w:r>
            <w:proofErr w:type="spellEnd"/>
            <w:r>
              <w:t xml:space="preserve"> </w:t>
            </w:r>
            <w:proofErr w:type="spellStart"/>
            <w:r>
              <w:t>толератности</w:t>
            </w:r>
            <w:proofErr w:type="spellEnd"/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9162EE">
            <w:r>
              <w:t>Фактор к</w:t>
            </w:r>
            <w:r w:rsidR="009162EE">
              <w:t>а</w:t>
            </w:r>
            <w:r>
              <w:t>тегорического неприня</w:t>
            </w:r>
            <w:r w:rsidR="009162EE">
              <w:t>т</w:t>
            </w:r>
            <w:r>
              <w:t>ия инакомыслия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0A30EE" w:rsidRDefault="000A30EE" w:rsidP="00E874B2">
            <w:r>
              <w:t>Фактор авторитарности и стереотипов</w:t>
            </w:r>
          </w:p>
        </w:tc>
      </w:tr>
      <w:tr w:rsidR="000A30EE" w:rsidTr="00E874B2">
        <w:tc>
          <w:tcPr>
            <w:tcW w:w="1345" w:type="dxa"/>
            <w:tcBorders>
              <w:right w:val="single" w:sz="4" w:space="0" w:color="auto"/>
            </w:tcBorders>
          </w:tcPr>
          <w:p w:rsidR="000A30EE" w:rsidRDefault="000A30EE" w:rsidP="00E874B2">
            <w:r>
              <w:t>0</w:t>
            </w:r>
          </w:p>
          <w:p w:rsidR="000A30EE" w:rsidRDefault="000A30EE" w:rsidP="00E874B2"/>
          <w:p w:rsidR="000A30EE" w:rsidRDefault="000A30EE" w:rsidP="00E874B2"/>
        </w:tc>
        <w:tc>
          <w:tcPr>
            <w:tcW w:w="1278" w:type="dxa"/>
            <w:tcBorders>
              <w:right w:val="single" w:sz="4" w:space="0" w:color="auto"/>
            </w:tcBorders>
          </w:tcPr>
          <w:p w:rsidR="000A30EE" w:rsidRDefault="000A30EE" w:rsidP="00E874B2">
            <w:r>
              <w:t>19</w:t>
            </w:r>
          </w:p>
          <w:p w:rsidR="000A30EE" w:rsidRDefault="000A30EE" w:rsidP="00E874B2">
            <w:r>
              <w:t>82,6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0A30EE" w:rsidRDefault="000A30EE" w:rsidP="00E874B2">
            <w:r>
              <w:t>4</w:t>
            </w:r>
          </w:p>
          <w:p w:rsidR="000A30EE" w:rsidRDefault="000A30EE" w:rsidP="00E874B2">
            <w:r>
              <w:t>17,3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>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>20</w:t>
            </w:r>
          </w:p>
          <w:p w:rsidR="000A30EE" w:rsidRDefault="000A30EE" w:rsidP="00E874B2">
            <w:r>
              <w:t>86,9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0A30EE" w:rsidRDefault="000A30EE" w:rsidP="00E874B2">
            <w:r>
              <w:t>3</w:t>
            </w:r>
          </w:p>
          <w:p w:rsidR="000A30EE" w:rsidRDefault="000A30EE" w:rsidP="00E874B2">
            <w:r>
              <w:t>13,0</w:t>
            </w:r>
          </w:p>
        </w:tc>
        <w:tc>
          <w:tcPr>
            <w:tcW w:w="620" w:type="dxa"/>
          </w:tcPr>
          <w:p w:rsidR="000A30EE" w:rsidRDefault="000A30EE" w:rsidP="00E874B2">
            <w:r>
              <w:t>0</w:t>
            </w:r>
          </w:p>
        </w:tc>
        <w:tc>
          <w:tcPr>
            <w:tcW w:w="614" w:type="dxa"/>
          </w:tcPr>
          <w:p w:rsidR="000A30EE" w:rsidRDefault="000A30EE" w:rsidP="00E874B2">
            <w:r>
              <w:t>0</w:t>
            </w:r>
          </w:p>
        </w:tc>
        <w:tc>
          <w:tcPr>
            <w:tcW w:w="611" w:type="dxa"/>
          </w:tcPr>
          <w:p w:rsidR="000A30EE" w:rsidRDefault="000A30EE" w:rsidP="00E874B2">
            <w:r>
              <w:t>23</w:t>
            </w:r>
          </w:p>
          <w:p w:rsidR="000A30EE" w:rsidRDefault="000A30EE" w:rsidP="00E874B2">
            <w:r>
              <w:t>100%</w:t>
            </w:r>
          </w:p>
        </w:tc>
        <w:tc>
          <w:tcPr>
            <w:tcW w:w="611" w:type="dxa"/>
          </w:tcPr>
          <w:p w:rsidR="000A30EE" w:rsidRDefault="000A30EE" w:rsidP="00E874B2">
            <w:r>
              <w:t>0</w:t>
            </w:r>
          </w:p>
        </w:tc>
        <w:tc>
          <w:tcPr>
            <w:tcW w:w="605" w:type="dxa"/>
          </w:tcPr>
          <w:p w:rsidR="000A30EE" w:rsidRDefault="000A30EE" w:rsidP="00E874B2">
            <w:r>
              <w:t>0</w:t>
            </w:r>
          </w:p>
          <w:p w:rsidR="000A30EE" w:rsidRDefault="000A30EE" w:rsidP="00E874B2"/>
        </w:tc>
        <w:tc>
          <w:tcPr>
            <w:tcW w:w="1029" w:type="dxa"/>
            <w:tcBorders>
              <w:right w:val="single" w:sz="4" w:space="0" w:color="auto"/>
            </w:tcBorders>
          </w:tcPr>
          <w:p w:rsidR="000A30EE" w:rsidRDefault="000A30EE" w:rsidP="00E874B2">
            <w:r>
              <w:t>16</w:t>
            </w:r>
          </w:p>
          <w:p w:rsidR="000A30EE" w:rsidRDefault="000A30EE" w:rsidP="00E874B2">
            <w:r>
              <w:t>69,5%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>4</w:t>
            </w:r>
          </w:p>
          <w:p w:rsidR="000A30EE" w:rsidRDefault="000A30EE" w:rsidP="00E874B2">
            <w:r>
              <w:t>17,3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>3</w:t>
            </w:r>
          </w:p>
          <w:p w:rsidR="000A30EE" w:rsidRDefault="000A30EE" w:rsidP="00E874B2">
            <w:r>
              <w:t>13,0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E" w:rsidRDefault="000A30EE" w:rsidP="00E874B2">
            <w:r>
              <w:t>0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</w:tcPr>
          <w:p w:rsidR="000A30EE" w:rsidRDefault="000A30EE" w:rsidP="00E874B2">
            <w:r>
              <w:t>0</w:t>
            </w:r>
          </w:p>
          <w:p w:rsidR="000A30EE" w:rsidRDefault="000A30EE" w:rsidP="00E874B2"/>
        </w:tc>
      </w:tr>
    </w:tbl>
    <w:p w:rsidR="000A30EE" w:rsidRDefault="000A30EE" w:rsidP="000A30EE"/>
    <w:p w:rsidR="000A30EE" w:rsidRDefault="000A30EE" w:rsidP="000A30EE">
      <w:pPr>
        <w:rPr>
          <w:b/>
          <w:sz w:val="24"/>
          <w:szCs w:val="24"/>
        </w:rPr>
      </w:pPr>
    </w:p>
    <w:p w:rsidR="000A30EE" w:rsidRDefault="000A30EE" w:rsidP="000A30EE">
      <w:pPr>
        <w:rPr>
          <w:b/>
          <w:sz w:val="24"/>
          <w:szCs w:val="24"/>
        </w:rPr>
      </w:pPr>
    </w:p>
    <w:p w:rsidR="000A30EE" w:rsidRDefault="000A30EE" w:rsidP="000A30EE">
      <w:pPr>
        <w:rPr>
          <w:b/>
          <w:sz w:val="24"/>
          <w:szCs w:val="24"/>
        </w:rPr>
      </w:pPr>
    </w:p>
    <w:p w:rsidR="000A30EE" w:rsidRDefault="000A30EE" w:rsidP="000A30EE">
      <w:pPr>
        <w:rPr>
          <w:b/>
          <w:sz w:val="24"/>
          <w:szCs w:val="24"/>
        </w:rPr>
      </w:pPr>
    </w:p>
    <w:p w:rsidR="000A30EE" w:rsidRPr="000A30EE" w:rsidRDefault="000A30EE" w:rsidP="000A30EE">
      <w:pPr>
        <w:rPr>
          <w:sz w:val="24"/>
          <w:szCs w:val="24"/>
        </w:rPr>
      </w:pPr>
      <w:r w:rsidRPr="000A30EE">
        <w:rPr>
          <w:sz w:val="24"/>
          <w:szCs w:val="24"/>
        </w:rPr>
        <w:t xml:space="preserve">Педагог-психолог: </w:t>
      </w:r>
      <w:proofErr w:type="spellStart"/>
      <w:r w:rsidRPr="000A30EE">
        <w:rPr>
          <w:sz w:val="24"/>
          <w:szCs w:val="24"/>
        </w:rPr>
        <w:t>Омарова</w:t>
      </w:r>
      <w:proofErr w:type="spellEnd"/>
      <w:r w:rsidRPr="000A30EE">
        <w:rPr>
          <w:sz w:val="24"/>
          <w:szCs w:val="24"/>
        </w:rPr>
        <w:t xml:space="preserve"> А.Ц.</w:t>
      </w:r>
    </w:p>
    <w:p w:rsidR="00335CDA" w:rsidRPr="000A30EE" w:rsidRDefault="00335CDA"/>
    <w:sectPr w:rsidR="00335CDA" w:rsidRPr="000A30EE" w:rsidSect="000A3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0EE"/>
    <w:rsid w:val="00044FC9"/>
    <w:rsid w:val="000A30EE"/>
    <w:rsid w:val="00335CDA"/>
    <w:rsid w:val="006C5B3F"/>
    <w:rsid w:val="009162EE"/>
    <w:rsid w:val="00C4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Гуля</cp:lastModifiedBy>
  <cp:revision>4</cp:revision>
  <dcterms:created xsi:type="dcterms:W3CDTF">2001-12-31T22:24:00Z</dcterms:created>
  <dcterms:modified xsi:type="dcterms:W3CDTF">2018-12-12T08:15:00Z</dcterms:modified>
</cp:coreProperties>
</file>