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832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556A31" w:rsidRPr="003B6BDE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56A31" w:rsidRPr="009A4832" w:rsidRDefault="00556A31" w:rsidP="00556A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4832">
        <w:rPr>
          <w:rFonts w:ascii="Times New Roman" w:hAnsi="Times New Roman"/>
          <w:b/>
          <w:sz w:val="24"/>
          <w:szCs w:val="24"/>
        </w:rPr>
        <w:t>«Предоставление информации о порядке зачисления в образовательное учреждение»</w:t>
      </w:r>
    </w:p>
    <w:p w:rsidR="00556A31" w:rsidRPr="009A4832" w:rsidRDefault="00556A31" w:rsidP="00556A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6A31" w:rsidRPr="009A4832" w:rsidRDefault="00556A31" w:rsidP="00556A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4832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Pr="00256A90" w:rsidRDefault="00556A31" w:rsidP="00556A31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AA4A8B">
        <w:rPr>
          <w:rFonts w:ascii="Times New Roman" w:hAnsi="Times New Roman"/>
          <w:sz w:val="24"/>
          <w:szCs w:val="24"/>
        </w:rPr>
        <w:t>Админи</w:t>
      </w:r>
      <w:r>
        <w:rPr>
          <w:rFonts w:ascii="Times New Roman" w:hAnsi="Times New Roman"/>
          <w:sz w:val="24"/>
          <w:szCs w:val="24"/>
        </w:rPr>
        <w:t>стративный регламент предоставления</w:t>
      </w:r>
      <w:r w:rsidRPr="00AA4A8B">
        <w:rPr>
          <w:rFonts w:ascii="Times New Roman" w:hAnsi="Times New Roman"/>
          <w:sz w:val="24"/>
          <w:szCs w:val="24"/>
        </w:rPr>
        <w:t xml:space="preserve"> муницип</w:t>
      </w:r>
      <w:r>
        <w:rPr>
          <w:rFonts w:ascii="Times New Roman" w:hAnsi="Times New Roman"/>
          <w:sz w:val="24"/>
          <w:szCs w:val="24"/>
        </w:rPr>
        <w:t xml:space="preserve">альной </w:t>
      </w:r>
      <w:r w:rsidRPr="00845BBE">
        <w:rPr>
          <w:rFonts w:ascii="Times New Roman" w:hAnsi="Times New Roman"/>
          <w:sz w:val="24"/>
          <w:szCs w:val="24"/>
        </w:rPr>
        <w:t xml:space="preserve">услуги  </w:t>
      </w:r>
      <w:r w:rsidRPr="00256A90">
        <w:rPr>
          <w:rFonts w:ascii="Times New Roman" w:hAnsi="Times New Roman"/>
          <w:sz w:val="24"/>
          <w:szCs w:val="24"/>
        </w:rPr>
        <w:t>«Предоставление информации о порядке зачисления в образовательное учреждение»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A8B">
        <w:rPr>
          <w:rFonts w:ascii="Times New Roman" w:hAnsi="Times New Roman"/>
          <w:sz w:val="24"/>
          <w:szCs w:val="24"/>
        </w:rPr>
        <w:t>(далее - Регламент) разработан в целях повышения качества п</w:t>
      </w:r>
      <w:bookmarkStart w:id="0" w:name="_GoBack"/>
      <w:bookmarkEnd w:id="0"/>
      <w:r w:rsidRPr="00AA4A8B">
        <w:rPr>
          <w:rFonts w:ascii="Times New Roman" w:hAnsi="Times New Roman"/>
          <w:sz w:val="24"/>
          <w:szCs w:val="24"/>
        </w:rPr>
        <w:t>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</w:p>
    <w:p w:rsidR="00AE2335" w:rsidRDefault="00AE2335" w:rsidP="00AE23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Предоставление муниципальной услуги осуществляет Муниципальное </w:t>
      </w:r>
      <w:r w:rsidR="00083712">
        <w:rPr>
          <w:rFonts w:ascii="Times New Roman" w:hAnsi="Times New Roman"/>
          <w:sz w:val="24"/>
          <w:szCs w:val="24"/>
        </w:rPr>
        <w:t>бюджетное</w:t>
      </w:r>
      <w:r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по тексту </w:t>
      </w:r>
      <w:proofErr w:type="gramStart"/>
      <w:r>
        <w:rPr>
          <w:rFonts w:ascii="Times New Roman" w:hAnsi="Times New Roman"/>
          <w:sz w:val="24"/>
          <w:szCs w:val="24"/>
        </w:rPr>
        <w:t>-у</w:t>
      </w:r>
      <w:proofErr w:type="gramEnd"/>
      <w:r>
        <w:rPr>
          <w:rFonts w:ascii="Times New Roman" w:hAnsi="Times New Roman"/>
          <w:sz w:val="24"/>
          <w:szCs w:val="24"/>
        </w:rPr>
        <w:t>чреждение)</w:t>
      </w:r>
    </w:p>
    <w:p w:rsidR="00083712" w:rsidRDefault="00083712" w:rsidP="0008371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1.2.1. Местонахождение и контактные телефоны:</w:t>
      </w:r>
    </w:p>
    <w:p w:rsidR="00083712" w:rsidRDefault="00083712" w:rsidP="00083712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</w:p>
    <w:p w:rsidR="00083712" w:rsidRDefault="00083712" w:rsidP="00083712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083712" w:rsidRDefault="00083712" w:rsidP="00083712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Телефоны</w:t>
      </w:r>
      <w:r>
        <w:rPr>
          <w:rFonts w:ascii="Times New Roman" w:hAnsi="Times New Roman"/>
          <w:sz w:val="24"/>
          <w:szCs w:val="24"/>
        </w:rPr>
        <w:t>:</w:t>
      </w:r>
      <w:r>
        <w:t>8(988)2975555</w:t>
      </w:r>
    </w:p>
    <w:p w:rsidR="00083712" w:rsidRDefault="00083712" w:rsidP="00083712">
      <w:pPr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Адрес электронной </w:t>
      </w:r>
      <w:proofErr w:type="spellStart"/>
      <w:r>
        <w:rPr>
          <w:rFonts w:ascii="Times New Roman" w:hAnsi="Times New Roman"/>
          <w:b/>
          <w:sz w:val="24"/>
          <w:szCs w:val="24"/>
        </w:rPr>
        <w:t>почты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</w:rPr>
        <w:t>Е</w:t>
      </w:r>
      <w:proofErr w:type="spellEnd"/>
      <w:proofErr w:type="gramEnd"/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proofErr w:type="spellStart"/>
      <w:r>
        <w:rPr>
          <w:lang w:val="en-US"/>
        </w:rPr>
        <w:t>chirkeyschool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  <w:szCs w:val="24"/>
        </w:rPr>
        <w:t>Сайт образовательного учреждения:</w:t>
      </w:r>
      <w:r>
        <w:rPr>
          <w:rFonts w:ascii="Times New Roman" w:hAnsi="Times New Roman"/>
          <w:lang w:val="en-US"/>
        </w:rPr>
        <w:t>www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chirke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dagestanschool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083712" w:rsidRDefault="00083712" w:rsidP="00083712">
      <w:pPr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Режим </w:t>
      </w:r>
      <w:proofErr w:type="spellStart"/>
      <w:r>
        <w:rPr>
          <w:rFonts w:ascii="Times New Roman" w:hAnsi="Times New Roman"/>
          <w:b/>
          <w:sz w:val="24"/>
          <w:szCs w:val="24"/>
        </w:rPr>
        <w:t>работы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онедельник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суббота  с 7.30 до 17.00, воскресенье – выходной день.</w:t>
      </w:r>
    </w:p>
    <w:p w:rsidR="00556A31" w:rsidRPr="00AA4A8B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Стандарт предоставления муниципальных услуг</w:t>
      </w:r>
    </w:p>
    <w:p w:rsidR="00556A31" w:rsidRPr="006F38BD" w:rsidRDefault="00556A31" w:rsidP="00556A3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80918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Наименование  муниципальной услуги: </w:t>
      </w:r>
      <w:r w:rsidRPr="006F38BD">
        <w:rPr>
          <w:rFonts w:ascii="Times New Roman" w:hAnsi="Times New Roman"/>
          <w:sz w:val="24"/>
          <w:szCs w:val="24"/>
        </w:rPr>
        <w:t>«Предоставление информации о порядке зачисления в образовательное учреждение»</w:t>
      </w:r>
    </w:p>
    <w:p w:rsidR="00556A31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 w:rsidRPr="00680918">
        <w:rPr>
          <w:rFonts w:ascii="Times New Roman" w:hAnsi="Times New Roman"/>
          <w:sz w:val="24"/>
          <w:szCs w:val="24"/>
        </w:rPr>
        <w:t xml:space="preserve">2.2. Наименование ОПМУ: Муниципальное </w:t>
      </w:r>
      <w:r w:rsidR="00083712">
        <w:rPr>
          <w:rFonts w:ascii="Times New Roman" w:hAnsi="Times New Roman"/>
          <w:sz w:val="24"/>
          <w:szCs w:val="24"/>
        </w:rPr>
        <w:t>бюджетное</w:t>
      </w:r>
      <w:r w:rsidRPr="00680918">
        <w:rPr>
          <w:rFonts w:ascii="Times New Roman" w:hAnsi="Times New Roman"/>
          <w:sz w:val="24"/>
          <w:szCs w:val="24"/>
        </w:rPr>
        <w:t xml:space="preserve"> образов</w:t>
      </w:r>
      <w:r>
        <w:rPr>
          <w:rFonts w:ascii="Times New Roman" w:hAnsi="Times New Roman"/>
          <w:sz w:val="24"/>
          <w:szCs w:val="24"/>
        </w:rPr>
        <w:t>а</w:t>
      </w:r>
      <w:r w:rsidRPr="00680918">
        <w:rPr>
          <w:rFonts w:ascii="Times New Roman" w:hAnsi="Times New Roman"/>
          <w:sz w:val="24"/>
          <w:szCs w:val="24"/>
        </w:rPr>
        <w:t>тельное учреждение</w:t>
      </w:r>
    </w:p>
    <w:p w:rsidR="00556A31" w:rsidRPr="006F38BD" w:rsidRDefault="00AE2335" w:rsidP="0055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="00556A31">
        <w:rPr>
          <w:rFonts w:ascii="Times New Roman" w:hAnsi="Times New Roman"/>
          <w:sz w:val="24"/>
          <w:szCs w:val="24"/>
        </w:rPr>
        <w:t>»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2.3.Результат предоставления муниципальных услуг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Результатами предоставления муниципальной услуги являются:</w:t>
      </w:r>
    </w:p>
    <w:p w:rsidR="00556A31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4313">
        <w:rPr>
          <w:rFonts w:ascii="Times New Roman" w:hAnsi="Times New Roman"/>
          <w:sz w:val="24"/>
          <w:szCs w:val="24"/>
        </w:rPr>
        <w:t>Предос</w:t>
      </w:r>
      <w:r>
        <w:rPr>
          <w:rFonts w:ascii="Times New Roman" w:hAnsi="Times New Roman"/>
          <w:sz w:val="24"/>
          <w:szCs w:val="24"/>
        </w:rPr>
        <w:t xml:space="preserve">тавление информации  о зачислении гражданина </w:t>
      </w:r>
      <w:r w:rsidRPr="00D855DC">
        <w:rPr>
          <w:rFonts w:ascii="Times New Roman" w:hAnsi="Times New Roman"/>
          <w:sz w:val="24"/>
          <w:szCs w:val="24"/>
        </w:rPr>
        <w:t xml:space="preserve"> в муниципальное </w:t>
      </w:r>
      <w:r w:rsidR="00083712">
        <w:rPr>
          <w:rFonts w:ascii="Times New Roman" w:hAnsi="Times New Roman"/>
          <w:sz w:val="24"/>
          <w:szCs w:val="24"/>
        </w:rPr>
        <w:t>бюджетное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55DC">
        <w:rPr>
          <w:rFonts w:ascii="Times New Roman" w:hAnsi="Times New Roman"/>
          <w:sz w:val="24"/>
          <w:szCs w:val="24"/>
        </w:rPr>
        <w:t>образовательное</w:t>
      </w:r>
      <w:r>
        <w:rPr>
          <w:rFonts w:ascii="Times New Roman" w:hAnsi="Times New Roman"/>
          <w:sz w:val="24"/>
          <w:szCs w:val="24"/>
        </w:rPr>
        <w:t xml:space="preserve"> учрежд</w:t>
      </w:r>
      <w:r w:rsidR="00AE2335">
        <w:rPr>
          <w:rFonts w:ascii="Times New Roman" w:hAnsi="Times New Roman"/>
          <w:sz w:val="24"/>
          <w:szCs w:val="24"/>
        </w:rPr>
        <w:t>ение 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организация</w:t>
      </w:r>
      <w:r w:rsidRPr="00D855DC">
        <w:rPr>
          <w:rFonts w:ascii="Times New Roman" w:hAnsi="Times New Roman"/>
          <w:sz w:val="24"/>
          <w:szCs w:val="24"/>
        </w:rPr>
        <w:t xml:space="preserve"> обучения до получения  обязательного общего образования.</w:t>
      </w:r>
    </w:p>
    <w:p w:rsidR="00556A31" w:rsidRPr="00D855DC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Лицам, прошедшим государственную (итоговую) а</w:t>
      </w:r>
      <w:r>
        <w:rPr>
          <w:rFonts w:ascii="Times New Roman" w:hAnsi="Times New Roman"/>
          <w:sz w:val="24"/>
          <w:szCs w:val="24"/>
        </w:rPr>
        <w:t xml:space="preserve">ттестацию, </w:t>
      </w:r>
      <w:r w:rsidR="00083712">
        <w:rPr>
          <w:rFonts w:ascii="Times New Roman" w:hAnsi="Times New Roman"/>
          <w:sz w:val="24"/>
          <w:szCs w:val="24"/>
        </w:rPr>
        <w:t>МБ</w:t>
      </w:r>
      <w:r w:rsidR="00AE2335">
        <w:rPr>
          <w:rFonts w:ascii="Times New Roman" w:hAnsi="Times New Roman"/>
          <w:sz w:val="24"/>
          <w:szCs w:val="24"/>
        </w:rPr>
        <w:t>ОУ 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D855DC">
        <w:rPr>
          <w:rFonts w:ascii="Times New Roman" w:hAnsi="Times New Roman"/>
          <w:sz w:val="24"/>
          <w:szCs w:val="24"/>
        </w:rPr>
        <w:t>, имеющ</w:t>
      </w:r>
      <w:r>
        <w:rPr>
          <w:rFonts w:ascii="Times New Roman" w:hAnsi="Times New Roman"/>
          <w:sz w:val="24"/>
          <w:szCs w:val="24"/>
        </w:rPr>
        <w:t>и</w:t>
      </w:r>
      <w:r w:rsidRPr="00D855DC">
        <w:rPr>
          <w:rFonts w:ascii="Times New Roman" w:hAnsi="Times New Roman"/>
          <w:sz w:val="24"/>
          <w:szCs w:val="24"/>
        </w:rPr>
        <w:t>е государственную аккредитацию выда</w:t>
      </w:r>
      <w:r>
        <w:rPr>
          <w:rFonts w:ascii="Times New Roman" w:hAnsi="Times New Roman"/>
          <w:sz w:val="24"/>
          <w:szCs w:val="24"/>
        </w:rPr>
        <w:t>е</w:t>
      </w:r>
      <w:r w:rsidRPr="00D855DC">
        <w:rPr>
          <w:rFonts w:ascii="Times New Roman" w:hAnsi="Times New Roman"/>
          <w:sz w:val="24"/>
          <w:szCs w:val="24"/>
        </w:rPr>
        <w:t>т документы государственного образца об уровне образования, заверяемые печатью соответствующего образовательного учреждения.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Лицам, не завершившим образования соответствующего уровня (основное общее, среднее (полное) общее), не прошедшим государственной (итоговой) аттестации или получившим на государственной (итоговой) аттестации  неудовлетворительные результаты, выдается справка установленного образца об обучении в образовательном учреждении.</w:t>
      </w:r>
    </w:p>
    <w:p w:rsidR="00556A31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Приказ о зачислении гражданин</w:t>
      </w:r>
      <w:r>
        <w:rPr>
          <w:rFonts w:ascii="Times New Roman" w:hAnsi="Times New Roman"/>
          <w:sz w:val="24"/>
          <w:szCs w:val="24"/>
        </w:rPr>
        <w:t xml:space="preserve">а в </w:t>
      </w:r>
      <w:r w:rsidR="00083712">
        <w:rPr>
          <w:rFonts w:ascii="Times New Roman" w:hAnsi="Times New Roman"/>
          <w:sz w:val="24"/>
          <w:szCs w:val="24"/>
        </w:rPr>
        <w:t>МБ</w:t>
      </w:r>
      <w:r w:rsidR="00AE2335">
        <w:rPr>
          <w:rFonts w:ascii="Times New Roman" w:hAnsi="Times New Roman"/>
          <w:sz w:val="24"/>
          <w:szCs w:val="24"/>
        </w:rPr>
        <w:t>ОУ 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D855DC">
        <w:rPr>
          <w:rFonts w:ascii="Times New Roman" w:hAnsi="Times New Roman"/>
          <w:sz w:val="24"/>
          <w:szCs w:val="24"/>
        </w:rPr>
        <w:t>.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Срок предоставления  муниципальных услуг.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D855DC">
        <w:rPr>
          <w:rFonts w:ascii="Times New Roman" w:hAnsi="Times New Roman"/>
          <w:sz w:val="24"/>
          <w:szCs w:val="24"/>
        </w:rPr>
        <w:t xml:space="preserve">.1. Срок непосредственного предоставления муниципальной услуги: </w:t>
      </w:r>
    </w:p>
    <w:p w:rsidR="00556A31" w:rsidRPr="006F38BD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33F">
        <w:rPr>
          <w:rFonts w:ascii="Times New Roman" w:hAnsi="Times New Roman"/>
          <w:sz w:val="24"/>
          <w:szCs w:val="24"/>
        </w:rPr>
        <w:t xml:space="preserve">с момента </w:t>
      </w:r>
      <w:r w:rsidR="00083712">
        <w:rPr>
          <w:rFonts w:ascii="Times New Roman" w:hAnsi="Times New Roman"/>
          <w:sz w:val="24"/>
          <w:szCs w:val="24"/>
        </w:rPr>
        <w:t>издания приказа о зачислении в МБ</w:t>
      </w:r>
      <w:r w:rsidRPr="0023033F">
        <w:rPr>
          <w:rFonts w:ascii="Times New Roman" w:hAnsi="Times New Roman"/>
          <w:sz w:val="24"/>
          <w:szCs w:val="24"/>
        </w:rPr>
        <w:t xml:space="preserve">ОУ </w:t>
      </w:r>
      <w:r w:rsidR="00AE233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033F">
        <w:rPr>
          <w:rFonts w:ascii="Times New Roman" w:hAnsi="Times New Roman"/>
          <w:sz w:val="24"/>
          <w:szCs w:val="24"/>
        </w:rPr>
        <w:t>на период нормативных сроков освоения основных образовательных программ начального общего, основного общего, среднего (полного) общего образования.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D855DC">
        <w:rPr>
          <w:rFonts w:ascii="Times New Roman" w:hAnsi="Times New Roman"/>
          <w:sz w:val="24"/>
          <w:szCs w:val="24"/>
        </w:rPr>
        <w:t>.2. Срок прохождения отдельных административных процедур: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Pr="00D855DC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lastRenderedPageBreak/>
        <w:t xml:space="preserve">Сотрудник </w:t>
      </w:r>
      <w:r w:rsidR="00083712">
        <w:rPr>
          <w:rFonts w:ascii="Times New Roman" w:hAnsi="Times New Roman"/>
          <w:sz w:val="24"/>
          <w:szCs w:val="24"/>
        </w:rPr>
        <w:t>МБ</w:t>
      </w:r>
      <w:r w:rsidR="00AE2335">
        <w:rPr>
          <w:rFonts w:ascii="Times New Roman" w:hAnsi="Times New Roman"/>
          <w:sz w:val="24"/>
          <w:szCs w:val="24"/>
        </w:rPr>
        <w:t>ОУ 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D855DC">
        <w:rPr>
          <w:rFonts w:ascii="Times New Roman" w:hAnsi="Times New Roman"/>
          <w:sz w:val="24"/>
          <w:szCs w:val="24"/>
        </w:rPr>
        <w:t>принимает от гражданина  документы  для получения муниципальной услуги: заявление о приеме в общеобразовательное учреждение, к заявлению о приеме в общеобразовательное учреждение прилагается личное дело обучающегося (для приема в 1 класс - свидетельство о рождении)</w:t>
      </w:r>
      <w:proofErr w:type="gramStart"/>
      <w:r w:rsidRPr="00D855DC">
        <w:rPr>
          <w:rFonts w:ascii="Times New Roman" w:hAnsi="Times New Roman"/>
          <w:sz w:val="24"/>
          <w:szCs w:val="24"/>
        </w:rPr>
        <w:t>,м</w:t>
      </w:r>
      <w:proofErr w:type="gramEnd"/>
      <w:r w:rsidRPr="00D855DC">
        <w:rPr>
          <w:rFonts w:ascii="Times New Roman" w:hAnsi="Times New Roman"/>
          <w:sz w:val="24"/>
          <w:szCs w:val="24"/>
        </w:rPr>
        <w:t>едицинская карта ребенка.</w:t>
      </w:r>
    </w:p>
    <w:p w:rsidR="00556A31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</w:t>
      </w:r>
      <w:r w:rsidRPr="00D855DC">
        <w:rPr>
          <w:rFonts w:ascii="Times New Roman" w:hAnsi="Times New Roman"/>
          <w:sz w:val="24"/>
          <w:szCs w:val="24"/>
        </w:rPr>
        <w:t xml:space="preserve">.3. Гражданину, подавшему заявление (Приложение № 3) о приеме в </w:t>
      </w:r>
      <w:r w:rsidR="00083712">
        <w:rPr>
          <w:rFonts w:ascii="Times New Roman" w:hAnsi="Times New Roman"/>
          <w:sz w:val="24"/>
          <w:szCs w:val="24"/>
        </w:rPr>
        <w:t>МБ</w:t>
      </w:r>
      <w:r w:rsidR="00AE2335">
        <w:rPr>
          <w:rFonts w:ascii="Times New Roman" w:hAnsi="Times New Roman"/>
          <w:sz w:val="24"/>
          <w:szCs w:val="24"/>
        </w:rPr>
        <w:t>ОУ 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D855DC">
        <w:rPr>
          <w:rFonts w:ascii="Times New Roman" w:hAnsi="Times New Roman"/>
          <w:sz w:val="24"/>
          <w:szCs w:val="24"/>
        </w:rPr>
        <w:t xml:space="preserve">, выдается документ установленного образца </w:t>
      </w:r>
    </w:p>
    <w:p w:rsidR="00556A31" w:rsidRPr="00D855DC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(Приложение 4).</w:t>
      </w:r>
    </w:p>
    <w:p w:rsidR="00556A31" w:rsidRPr="00D26D6C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</w:t>
      </w:r>
      <w:r w:rsidRPr="0023033F">
        <w:rPr>
          <w:rFonts w:ascii="Times New Roman" w:hAnsi="Times New Roman"/>
          <w:sz w:val="24"/>
          <w:szCs w:val="24"/>
        </w:rPr>
        <w:t xml:space="preserve">.4. Датой принятия к рассмотрению заявления о приеме в </w:t>
      </w:r>
      <w:r w:rsidR="00083712">
        <w:rPr>
          <w:rFonts w:ascii="Times New Roman" w:hAnsi="Times New Roman"/>
          <w:sz w:val="24"/>
          <w:szCs w:val="24"/>
        </w:rPr>
        <w:t>МБ</w:t>
      </w:r>
      <w:r w:rsidR="00AE2335">
        <w:rPr>
          <w:rFonts w:ascii="Times New Roman" w:hAnsi="Times New Roman"/>
          <w:sz w:val="24"/>
          <w:szCs w:val="24"/>
        </w:rPr>
        <w:t>ОУ  «</w:t>
      </w:r>
      <w:proofErr w:type="spellStart"/>
      <w:r w:rsidR="00AE233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2335">
        <w:rPr>
          <w:rFonts w:ascii="Times New Roman" w:hAnsi="Times New Roman"/>
          <w:sz w:val="24"/>
          <w:szCs w:val="24"/>
        </w:rPr>
        <w:t xml:space="preserve"> </w:t>
      </w:r>
      <w:r w:rsidR="00083712">
        <w:rPr>
          <w:rFonts w:ascii="Times New Roman" w:hAnsi="Times New Roman"/>
          <w:sz w:val="24"/>
          <w:szCs w:val="24"/>
        </w:rPr>
        <w:t>образовательный центр</w:t>
      </w:r>
      <w:r w:rsidR="00AE2335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2335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3033F">
        <w:rPr>
          <w:rFonts w:ascii="Times New Roman" w:hAnsi="Times New Roman"/>
          <w:sz w:val="24"/>
          <w:szCs w:val="24"/>
        </w:rPr>
        <w:t xml:space="preserve">   и прилагаемых документов считается дата регистрации в журнале регистрации поступивших заявлений.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2.4</w:t>
      </w:r>
      <w:r w:rsidRPr="00D855DC">
        <w:rPr>
          <w:rFonts w:ascii="Times New Roman" w:hAnsi="Times New Roman"/>
          <w:sz w:val="24"/>
          <w:szCs w:val="24"/>
        </w:rPr>
        <w:t xml:space="preserve">.5. Решение о зачислении в школу  должно быть принято по результатам рассмотрения заявления о приеме в школу и иных представленных гражданином документов до 30 августа каждого года для учащихся 1 и 10 классов, для поступивших в течение учебного года – в день обращения.                </w:t>
      </w:r>
    </w:p>
    <w:p w:rsidR="00556A31" w:rsidRDefault="00556A31" w:rsidP="0055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2.5.Правовые основания для предоставления муниципальной услуги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. Перечень нормативных правовых актов, непосредственно регулирующих исполнение муниципальной услуги: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Конвенция о правах ребенка, одобренная Генеральной Ассамблеей ООН 20.11.1989;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Конституция Российской Федерации;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855DC">
        <w:rPr>
          <w:rFonts w:ascii="Times New Roman" w:hAnsi="Times New Roman"/>
          <w:sz w:val="24"/>
          <w:szCs w:val="24"/>
        </w:rPr>
        <w:t xml:space="preserve">- Федеральный закон от 22.08.2004 № 122 – ФЗ «О внесении изменений </w:t>
      </w:r>
      <w:proofErr w:type="spellStart"/>
      <w:r w:rsidRPr="00D855DC">
        <w:rPr>
          <w:rFonts w:ascii="Times New Roman" w:hAnsi="Times New Roman"/>
          <w:sz w:val="24"/>
          <w:szCs w:val="24"/>
        </w:rPr>
        <w:t>взаконодательные</w:t>
      </w:r>
      <w:proofErr w:type="spellEnd"/>
      <w:r w:rsidRPr="00D855DC">
        <w:rPr>
          <w:rFonts w:ascii="Times New Roman" w:hAnsi="Times New Roman"/>
          <w:sz w:val="24"/>
          <w:szCs w:val="24"/>
        </w:rPr>
        <w:t xml:space="preserve">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Федерации»;</w:t>
      </w:r>
      <w:proofErr w:type="gramEnd"/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 xml:space="preserve">- Федеральный закон от 2 мая </w:t>
      </w:r>
      <w:smartTag w:uri="urn:schemas-microsoft-com:office:smarttags" w:element="metricconverter">
        <w:smartTagPr>
          <w:attr w:name="ProductID" w:val="2006 г"/>
        </w:smartTagPr>
        <w:r w:rsidRPr="00D855DC">
          <w:rPr>
            <w:rFonts w:ascii="Times New Roman" w:hAnsi="Times New Roman"/>
            <w:sz w:val="24"/>
            <w:szCs w:val="24"/>
          </w:rPr>
          <w:t>2006 г</w:t>
        </w:r>
      </w:smartTag>
      <w:r w:rsidRPr="00D855DC">
        <w:rPr>
          <w:rFonts w:ascii="Times New Roman" w:hAnsi="Times New Roman"/>
          <w:sz w:val="24"/>
          <w:szCs w:val="24"/>
        </w:rPr>
        <w:t>. № 59-ФЗ «О порядке рассмотрения обращений граждан Российской Федерации»;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 xml:space="preserve">- Федеральный закон  от 24 июня </w:t>
      </w:r>
      <w:smartTag w:uri="urn:schemas-microsoft-com:office:smarttags" w:element="metricconverter">
        <w:smartTagPr>
          <w:attr w:name="ProductID" w:val="1999 г"/>
        </w:smartTagPr>
        <w:r w:rsidRPr="00D855DC">
          <w:rPr>
            <w:rFonts w:ascii="Times New Roman" w:hAnsi="Times New Roman"/>
            <w:sz w:val="24"/>
            <w:szCs w:val="24"/>
          </w:rPr>
          <w:t>1999 г</w:t>
        </w:r>
      </w:smartTag>
      <w:r w:rsidRPr="00D855DC">
        <w:rPr>
          <w:rFonts w:ascii="Times New Roman" w:hAnsi="Times New Roman"/>
          <w:sz w:val="24"/>
          <w:szCs w:val="24"/>
        </w:rPr>
        <w:t>. № 120-ФЗ «Об основах системы профилактики безнадзорности и правонарушений несовершеннолетних»;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Закон Российской Федерации 10.07.1999 №3266-1 «Об образовании» с изменениями и дополнениями;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Закон Российской Федерации от 07.02.92 № 2300-1 «О защите прав потребителей»;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Постановление Правительства Российской Федерации от 4.10.2000  № 751 «О Национальной доктрине образования в Российской Федерации»;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Постановление Правительства РФ от 19 марта 2001 года № 196 «Об утверждении типового Положения  об общеобразовательном учреждении»;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BE6617">
        <w:rPr>
          <w:rFonts w:ascii="Times New Roman" w:hAnsi="Times New Roman"/>
          <w:sz w:val="24"/>
          <w:szCs w:val="24"/>
        </w:rPr>
        <w:t>остановлением Главного государственного санитарного врача Российской</w:t>
      </w:r>
      <w:r>
        <w:rPr>
          <w:rFonts w:ascii="Times New Roman" w:hAnsi="Times New Roman"/>
          <w:sz w:val="24"/>
          <w:szCs w:val="24"/>
        </w:rPr>
        <w:t xml:space="preserve"> Федерации от 29.12.2010 № 189</w:t>
      </w:r>
      <w:r w:rsidRPr="00BE6617">
        <w:rPr>
          <w:rFonts w:ascii="Times New Roman" w:hAnsi="Times New Roman"/>
          <w:sz w:val="24"/>
          <w:szCs w:val="24"/>
        </w:rPr>
        <w:t xml:space="preserve"> "О введении в действие санитарно-эпидемиологических прави</w:t>
      </w:r>
      <w:r>
        <w:rPr>
          <w:rFonts w:ascii="Times New Roman" w:hAnsi="Times New Roman"/>
          <w:sz w:val="24"/>
          <w:szCs w:val="24"/>
        </w:rPr>
        <w:t>л и нормативов СанПиН 2.4.2. 2821-10</w:t>
      </w:r>
      <w:r w:rsidRPr="00BE6617">
        <w:rPr>
          <w:rFonts w:ascii="Times New Roman" w:hAnsi="Times New Roman"/>
          <w:sz w:val="24"/>
          <w:szCs w:val="24"/>
        </w:rPr>
        <w:t>";</w:t>
      </w:r>
    </w:p>
    <w:p w:rsidR="00556A31" w:rsidRPr="00D855DC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>- Приказ Министерства образования РФ от 23 июня 2000 года № 1884 «Об утверждении Положения о получении общего образования в форме экстерната»;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DC">
        <w:rPr>
          <w:rFonts w:ascii="Times New Roman" w:hAnsi="Times New Roman"/>
          <w:sz w:val="24"/>
          <w:szCs w:val="24"/>
        </w:rPr>
        <w:t xml:space="preserve">- Письмо Минобразования РФ от 14 июля </w:t>
      </w:r>
      <w:smartTag w:uri="urn:schemas-microsoft-com:office:smarttags" w:element="metricconverter">
        <w:smartTagPr>
          <w:attr w:name="ProductID" w:val="2003 г"/>
        </w:smartTagPr>
        <w:r w:rsidRPr="00D855DC">
          <w:rPr>
            <w:rFonts w:ascii="Times New Roman" w:hAnsi="Times New Roman"/>
            <w:sz w:val="24"/>
            <w:szCs w:val="24"/>
          </w:rPr>
          <w:t>2003 г</w:t>
        </w:r>
      </w:smartTag>
      <w:r w:rsidRPr="00D855DC">
        <w:rPr>
          <w:rFonts w:ascii="Times New Roman" w:hAnsi="Times New Roman"/>
          <w:sz w:val="24"/>
          <w:szCs w:val="24"/>
        </w:rPr>
        <w:t>. № 27/2967-6 (Инструктивное письмо «О психолого-медико-педагогической комиссии»);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исчерпывающий 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исчерпывающий  перечень оснований для отказа в приеме документов, необходимых для предоставления муниципальных услуги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исчерпывающий  перечень оснований для отказа  в предоставлении муниципальной услуги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2.9.Размер платы, взимаемой с заявителя при предоставлении муниципальной услуги.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муниципальными правовыми актами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Срок регистрации запроса заявителя о предоставлении муниципальной услуги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2.12.Требования к помещениям, в которых предоставляются муниципальные услуги. К залу ожидания. Местам для заполнения запросов о предоставлении муниципальной услуги. Информационным стендам с образцами их заполнения и перечнем документов, необходимых для предоставления каждой муниципальной услуги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Показатели доступности и качества муниципальных услуг</w:t>
      </w:r>
    </w:p>
    <w:p w:rsidR="00556A31" w:rsidRDefault="00556A31" w:rsidP="00556A3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Иные требования, в том числе учитывающие особенности  предоставления муниципальных услуг в  электронной форме</w:t>
      </w:r>
    </w:p>
    <w:p w:rsidR="00556A31" w:rsidRDefault="00556A31" w:rsidP="00556A31">
      <w:pPr>
        <w:pStyle w:val="a3"/>
        <w:rPr>
          <w:rFonts w:ascii="Times New Roman" w:hAnsi="Times New Roman"/>
          <w:sz w:val="24"/>
          <w:szCs w:val="24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D26D6C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26D6C">
        <w:rPr>
          <w:rFonts w:ascii="Times New Roman" w:eastAsia="Calibri" w:hAnsi="Times New Roman"/>
          <w:b/>
          <w:sz w:val="24"/>
          <w:szCs w:val="24"/>
          <w:lang w:eastAsia="en-US"/>
        </w:rPr>
        <w:t>3.Состав, последовательность и сроки выполнения административных 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Описание последовательности действий при предоставлении   муниципальной услуги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прием запроса (заявления) о предоставлении информации о муниципальной услуге от заявителя;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рассмотрение запроса (заявления) о предоставлении муниципальной услуги;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предоставление информации по запросу заявителя.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3.2.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Последовательность административных процедур, выполняемых при  предоставлении муниципальной услуги, показаны на блок-схеме в приложении 1 к  Регламенту.</w:t>
      </w:r>
      <w:proofErr w:type="gramEnd"/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3.3 Прием и регистрация запроса (заявления).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Основанием для начала данной административной процедуры является обращение заявителя, претендующего на получение муниципальной услуги.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Ответственным за исполнение данной административной процедуры  является должностное лицо, ответственное за предоставление  муниципальной услуги.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Срок исполнения данной административной процедуры  составляет не более 1 рабочего дня.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Должностное лицо, ответственное за предоставление  муниципальной услуги, удостоверяет личность заявителя (при личном обращении заявителя), принимает (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запрос) 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>заявление),  регистрирует запрос (заявление) в журнале учета и регистрации запросов (заявлений),  на втором экземпляре запроса (заявления)  ставит отметку о принятии запроса (заявления).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Результатом исполнения данной административной  процедуры является регистрация запроса (заявления) в журнале и отметка о принятии запроса (заявления) при личном обращении заявителя.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3.4.Рассмотрение запроса (заявления) о предоставлении муниципальной услуги 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Основанием для начала данной административной процедуры является зарегистрированный в журнале запрос (заявление).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Ответственным за исполнение данной административной процедуры  является должностное лицо, ответственное за предоставление  муниципальной услуги.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Срок исполнения данной административной процедуры  составляет не более 1 рабочего дня.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Должностное лицо проверяет соответствие  запроса (заявления)  требованиям к его оформлению.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Общий максимальный срок рассмотрения запроса (заявления)   без учета времени, затраченного на проведение проверки представленных заявителем сведений, не должен превышать 15 минут.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Результатом исполнения данной административной  процедуры  является установление работником, ответственным за  предоставление конкретного вида  муниципальной услуги, права заявителя на муниципальную услугу.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3.5. Направление информации  заявителю  о предоставлении либо об  отказе в предоставлении муниципальной услуги.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Основанием для начала административной процедуры является соответствие (не соответствие) запроса (заявления) установленным требованиям.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В случае не соответствия запроса (заявления) установленным требованиям ответственный работник в течение 3 рабочих дней с момента регистрации запроса (заявления) готовит уведомление об отказе заявителю и передает его</w:t>
      </w:r>
      <w:r w:rsidR="004A681F">
        <w:rPr>
          <w:rFonts w:ascii="Times New Roman" w:eastAsia="Calibri" w:hAnsi="Times New Roman"/>
          <w:sz w:val="24"/>
          <w:szCs w:val="24"/>
          <w:lang w:eastAsia="en-US"/>
        </w:rPr>
        <w:t xml:space="preserve"> на рассмотрение директору 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, который  рассматривает и подписывает уведомление об отказе в предоставлении муниципальной услуги. Ответственный работник  в течение 10 рабочих  дней со дня регистрации запроса (заявления) направляет подписанное уведомление об отказе заявителю по почте. При личной явке заявителя причины отказа могут быть сообщены в устной форме.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В случае отсутствия в запросе (заявлении) оснований для отказа в предоставлении муниципальной услуги ответственный работник направляет информацию заявителю о  предоставлении муниципальной услуги.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3.6.  Результат действия и порядок передачи результата: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Заявитель получает достоверную, полную информацию о порядке зачисления в образовательное учреждение  в письменной (в виде письма, отправленного на указанный почтовый адрес) или устной форме.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3.7. Результат предоставления муниципальной услуги фиксируется в журналах входящей и исходящей документации, при обращении в электронной форме осуществляется  регистрация в электронных системах.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4.Формы </w:t>
      </w:r>
      <w:proofErr w:type="gramStart"/>
      <w:r w:rsidRPr="00FC5A84">
        <w:rPr>
          <w:rFonts w:ascii="Times New Roman" w:eastAsia="Calibri" w:hAnsi="Times New Roman"/>
          <w:b/>
          <w:sz w:val="24"/>
          <w:szCs w:val="24"/>
          <w:lang w:eastAsia="en-US"/>
        </w:rPr>
        <w:t>контроля за</w:t>
      </w:r>
      <w:proofErr w:type="gramEnd"/>
      <w:r w:rsidRPr="00FC5A8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предоставлением муниципальной услуги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4.1. Мероприятия по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контролю за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предоставлением муниципальной услуги проводятся в форме проверок.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4.2. Проверки могут быть плановыми и оперативными.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4.2.1. Плановые проверки проводятся в соответствии с планом основных мероприятий муниципального учрежден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ия 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>"Управление  образованием  Буйнакского района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" (далее – Отдел образования)  на текущий год.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4.2.2. Оперативные проверки проводя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тся в случае поступления в Управление 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образования 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 xml:space="preserve">района 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4. 3.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предоставлением муниципал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>ьной услуги о зачислении в лицей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осуществляется специалистом  Отдела образования, курирующим вопросы общего образования.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4.4. При проведении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 xml:space="preserve"> мероприятия по контролю у 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могут быть затребованы следующие документы и материалы: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- лицензия на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право ведения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образовательной деятельности;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свидетельство о государственной аккредитации учреждения;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lastRenderedPageBreak/>
        <w:t>- документы, регламентирующие структуру управления деятельностью учреждения;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документы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>, регламентирующие прием в лицей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документы, регламентирующие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 xml:space="preserve"> отчисление </w:t>
      </w:r>
      <w:proofErr w:type="gramStart"/>
      <w:r w:rsidR="00AE2335">
        <w:rPr>
          <w:rFonts w:ascii="Times New Roman" w:eastAsia="Calibri" w:hAnsi="Times New Roman"/>
          <w:sz w:val="24"/>
          <w:szCs w:val="24"/>
          <w:lang w:eastAsia="en-US"/>
        </w:rPr>
        <w:t>обучающихся</w:t>
      </w:r>
      <w:proofErr w:type="gramEnd"/>
      <w:r w:rsidR="00AE2335">
        <w:rPr>
          <w:rFonts w:ascii="Times New Roman" w:eastAsia="Calibri" w:hAnsi="Times New Roman"/>
          <w:sz w:val="24"/>
          <w:szCs w:val="24"/>
          <w:lang w:eastAsia="en-US"/>
        </w:rPr>
        <w:t xml:space="preserve"> из 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, перевод обучающихся;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- документы, регламентирующие осуществление текущего контроля успеваемости, промежуточной и итоговой аттестации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обучающихся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документы, ре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>гламентирующие деятельность 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, в части охраны и укрепления здоровья обучающихся, воспитанников;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иные локальные акты, издан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>ные в пределах компетенции 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4.5. Контроль осуществляется на основании приказа начальника Отдела образования.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4.6. Результаты проверки предоставления муниципальной услуги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 xml:space="preserve"> о зачислении доводятся до 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в письменной форме.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4.7.  Должностные лица, по вине которых допущены нарушения положений настоящего регламента, несут дисциплинарную и иную ответственность в соответствии с действующим законодательством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b/>
          <w:sz w:val="24"/>
          <w:szCs w:val="24"/>
          <w:lang w:eastAsia="en-US"/>
        </w:rPr>
        <w:t>5.Досудебный (внесудебный) порядок обжалования решений и действий (бездействия) органа предоставляющего муниципальную услугу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5.1. Получатели услуги имеют право на обжалование действия или бездействия должностных лиц  Школы, отдела образования  в досудебном и судебном порядке.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5.2. Предметом досудебного обжалования является непредоставление или  отсутствие необходимой информации о зачислении в Школу,   нарушение  порядка,  сроков, содержания предоставляемой информации.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5.3. Основанием для начала досудебного обжалования является подача заявления, обращения  в соответствии с предметом досудебного обжалования.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5.4. Заявители могут обжаловать действия или бездействие должностных лиц по исполнению государственной услуги устным (по телефону), письменным или личным обращением: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AE2335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на работников лицея – директору лицея,  т. 8(928)254 04 56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- 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>лицея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r w:rsidR="00AE2335">
        <w:rPr>
          <w:rFonts w:ascii="Times New Roman" w:eastAsia="Calibri" w:hAnsi="Times New Roman"/>
          <w:sz w:val="24"/>
          <w:szCs w:val="24"/>
          <w:lang w:eastAsia="en-US"/>
        </w:rPr>
        <w:t xml:space="preserve">в  отдел образования,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5.5.  При обращении заявителей в письменной форме срок рассмотрения </w:t>
      </w:r>
      <w:r w:rsidR="004A681F">
        <w:rPr>
          <w:rFonts w:ascii="Times New Roman" w:eastAsia="Calibri" w:hAnsi="Times New Roman"/>
          <w:sz w:val="24"/>
          <w:szCs w:val="24"/>
          <w:lang w:eastAsia="en-US"/>
        </w:rPr>
        <w:t>претензии  не должен превышать 5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календарных дней с момента регистрации такого обращения. Решение по результатам рассмотрения д</w:t>
      </w:r>
      <w:r w:rsidR="004A681F">
        <w:rPr>
          <w:rFonts w:ascii="Times New Roman" w:eastAsia="Calibri" w:hAnsi="Times New Roman"/>
          <w:sz w:val="24"/>
          <w:szCs w:val="24"/>
          <w:lang w:eastAsia="en-US"/>
        </w:rPr>
        <w:t>оводится заявителям в течение 10</w:t>
      </w: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рабочих дней.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5.6. Должностные лица проводят личный прием заявителей в установленном порядке.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5.7. Заявитель в своем письменном обращении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должен быть направлен ответ, излагает суть предложения, заявления, ставит  личную подпись и дату.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заявителем могут быть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указаны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наименование органа, фамилия, имя и отчество, должность специалиста (при наличии информации), решение  или  действие (бездействие) которого обжалуется;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lastRenderedPageBreak/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- иные сведения, которые заявитель считает необходимым сообщить.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5.8. По результатам рассмотрения фактов, изложенных в обращении, должностным лицом принимается решение об удовлетворении требований заявителя либо об отказе в удовлетворении претензий, о чем сообщается заявителю, направившему обращение.  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5.9. 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5.10.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отдел образования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5.11. 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5.12. </w:t>
      </w:r>
      <w:proofErr w:type="gramStart"/>
      <w:r w:rsidRPr="00FC5A84">
        <w:rPr>
          <w:rFonts w:ascii="Times New Roman" w:eastAsia="Calibri" w:hAnsi="Times New Roman"/>
          <w:sz w:val="24"/>
          <w:szCs w:val="24"/>
          <w:lang w:eastAsia="en-US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руководитель,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FC5A84">
        <w:rPr>
          <w:rFonts w:ascii="Times New Roman" w:eastAsia="Calibri" w:hAnsi="Times New Roman"/>
          <w:sz w:val="24"/>
          <w:szCs w:val="24"/>
          <w:lang w:eastAsia="en-US"/>
        </w:rPr>
        <w:t xml:space="preserve">  О данном решении уведомляется заявитель,  направивший обращение.</w:t>
      </w: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56A31" w:rsidRPr="00FC5A84" w:rsidRDefault="00556A31" w:rsidP="00556A3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C5A84">
        <w:rPr>
          <w:rFonts w:ascii="Times New Roman" w:eastAsia="Calibri" w:hAnsi="Times New Roman"/>
          <w:sz w:val="24"/>
          <w:szCs w:val="24"/>
          <w:lang w:eastAsia="en-US"/>
        </w:rPr>
        <w:t>5.13. Обжалование действий (бездействия) и решений должностных лиц, осуществляемых (принятых) в ходе выполнения настоящего регламента в судебном порядке, производится в соответствии с законодательством Российской Федерации.</w:t>
      </w:r>
    </w:p>
    <w:p w:rsidR="00556A31" w:rsidRPr="00FC5A84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Pr="005B472E" w:rsidRDefault="00556A31" w:rsidP="00556A3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5B472E">
        <w:rPr>
          <w:rFonts w:ascii="Times New Roman" w:hAnsi="Times New Roman"/>
          <w:sz w:val="24"/>
          <w:szCs w:val="24"/>
        </w:rPr>
        <w:t>«Предоставление информации о порядке зачисления в образовательное учреждение»</w:t>
      </w:r>
    </w:p>
    <w:p w:rsidR="00556A31" w:rsidRPr="005B472E" w:rsidRDefault="00556A31" w:rsidP="00556A3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56A31" w:rsidRDefault="00556A31" w:rsidP="00556A31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муниципальном общеобразовательном учреждении, </w: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предоставляющем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муниципальную услугу </w:t>
      </w:r>
    </w:p>
    <w:p w:rsidR="00E305BC" w:rsidRDefault="00E305BC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8"/>
        <w:gridCol w:w="2268"/>
        <w:gridCol w:w="2552"/>
        <w:gridCol w:w="2409"/>
      </w:tblGrid>
      <w:tr w:rsidR="00E305BC" w:rsidTr="00E305BC">
        <w:trPr>
          <w:trHeight w:val="7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Наименование</w:t>
            </w:r>
          </w:p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Юридический и фактический адрес,</w:t>
            </w:r>
          </w:p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адрес электронной почты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ФИО руководителя,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ответственных лиц</w:t>
            </w:r>
          </w:p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номер телефона, факса</w:t>
            </w:r>
          </w:p>
        </w:tc>
      </w:tr>
      <w:tr w:rsidR="00E305BC" w:rsidTr="00E305B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E305BC" w:rsidTr="00E305B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</w:t>
            </w:r>
            <w:r w:rsidR="00083712">
              <w:rPr>
                <w:rFonts w:ascii="Times New Roman" w:hAnsi="Times New Roman"/>
                <w:bCs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712">
              <w:rPr>
                <w:rFonts w:ascii="Times New Roman" w:hAnsi="Times New Roman"/>
                <w:sz w:val="24"/>
                <w:szCs w:val="24"/>
              </w:rPr>
              <w:t>образовательный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»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368219, Буйнакский район с. Чиркей,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ул. Имама Шамиля</w:t>
            </w:r>
          </w:p>
          <w:p w:rsidR="00E305BC" w:rsidRDefault="00E305B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05BC" w:rsidRDefault="00E305BC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-mail: </w:t>
            </w:r>
            <w:r>
              <w:rPr>
                <w:lang w:val="en-US"/>
              </w:rPr>
              <w:t>chirkeyschool@yandex.ru</w:t>
            </w:r>
          </w:p>
          <w:p w:rsidR="00E305BC" w:rsidRDefault="00E305B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Сайтлицея</w:t>
            </w:r>
            <w:r>
              <w:rPr>
                <w:rFonts w:ascii="Times New Roman" w:hAnsi="Times New Roman"/>
                <w:lang w:val="en-US"/>
              </w:rPr>
              <w:t>: www.</w:t>
            </w:r>
            <w:r w:rsidR="000837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83712">
              <w:rPr>
                <w:rFonts w:ascii="Times New Roman" w:hAnsi="Times New Roman"/>
                <w:lang w:val="en-US"/>
              </w:rPr>
              <w:t>chirke</w:t>
            </w:r>
            <w:proofErr w:type="spellEnd"/>
            <w:r w:rsidR="00083712">
              <w:rPr>
                <w:rFonts w:ascii="Times New Roman" w:hAnsi="Times New Roman"/>
              </w:rPr>
              <w:t>.</w:t>
            </w:r>
            <w:proofErr w:type="spellStart"/>
            <w:r w:rsidR="00083712">
              <w:rPr>
                <w:rFonts w:ascii="Times New Roman" w:hAnsi="Times New Roman"/>
                <w:lang w:val="en-US"/>
              </w:rPr>
              <w:t>dagestanschool</w:t>
            </w:r>
            <w:proofErr w:type="spellEnd"/>
            <w:r w:rsidR="00083712">
              <w:rPr>
                <w:rFonts w:ascii="Times New Roman" w:hAnsi="Times New Roman"/>
              </w:rPr>
              <w:t>.</w:t>
            </w:r>
            <w:proofErr w:type="spellStart"/>
            <w:r w:rsidR="00083712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305BC" w:rsidRDefault="00E305B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  <w:lang w:val="en-US"/>
              </w:rPr>
            </w:pP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неделя: 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шестидневная  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 классов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E305BC" w:rsidRDefault="00083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07.30 до 17</w:t>
            </w:r>
            <w:r w:rsidR="00E305BC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05BC" w:rsidRDefault="00E3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BC" w:rsidRDefault="00E305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Магомирзаевич</w:t>
            </w:r>
            <w:proofErr w:type="spellEnd"/>
          </w:p>
          <w:p w:rsidR="00E305BC" w:rsidRDefault="00E30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E305BC" w:rsidRDefault="00E305BC">
            <w:pPr>
              <w:pStyle w:val="a3"/>
              <w:spacing w:line="276" w:lineRule="auto"/>
            </w:pPr>
            <w:r>
              <w:rPr>
                <w:bCs/>
              </w:rPr>
              <w:t xml:space="preserve">тел./факс: </w:t>
            </w:r>
            <w:r w:rsidR="00083712">
              <w:t xml:space="preserve">8 (988)297 55 </w:t>
            </w:r>
            <w:proofErr w:type="spellStart"/>
            <w:r w:rsidR="00083712">
              <w:t>55</w:t>
            </w:r>
            <w:proofErr w:type="spellEnd"/>
          </w:p>
          <w:p w:rsidR="00E305BC" w:rsidRDefault="00E305BC">
            <w:pPr>
              <w:pStyle w:val="a3"/>
              <w:spacing w:line="276" w:lineRule="auto"/>
            </w:pPr>
          </w:p>
          <w:p w:rsidR="00E305BC" w:rsidRDefault="00E305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05BC" w:rsidRDefault="00E305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Дни приема: среда, </w:t>
            </w:r>
          </w:p>
          <w:p w:rsidR="00E305BC" w:rsidRDefault="00E30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8.00 до 14.00</w:t>
            </w:r>
          </w:p>
        </w:tc>
      </w:tr>
    </w:tbl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2335" w:rsidRDefault="00AE2335" w:rsidP="00556A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ind w:left="54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556A31" w:rsidRDefault="00556A31" w:rsidP="00556A31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</w:rPr>
      </w:pPr>
    </w:p>
    <w:p w:rsidR="00556A31" w:rsidRDefault="00556A31" w:rsidP="00556A31">
      <w:pPr>
        <w:spacing w:after="0" w:line="240" w:lineRule="auto"/>
        <w:ind w:left="5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к административному регламенту предоставления муниципальной услуги 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ФОРМА                                                                               </w:t>
      </w:r>
      <w:r w:rsidRPr="005B472E">
        <w:rPr>
          <w:rFonts w:ascii="Times New Roman" w:hAnsi="Times New Roman"/>
        </w:rPr>
        <w:t xml:space="preserve">«Предоставление информации о порядке </w:t>
      </w:r>
    </w:p>
    <w:p w:rsidR="00556A31" w:rsidRPr="005B472E" w:rsidRDefault="00556A31" w:rsidP="00556A31">
      <w:pPr>
        <w:spacing w:after="0" w:line="240" w:lineRule="auto"/>
        <w:rPr>
          <w:rFonts w:ascii="Times New Roman" w:hAnsi="Times New Roman"/>
        </w:rPr>
      </w:pPr>
      <w:r w:rsidRPr="005B472E">
        <w:rPr>
          <w:rFonts w:ascii="Times New Roman" w:hAnsi="Times New Roman"/>
        </w:rPr>
        <w:t>зачисления в образовательное учреждение»</w:t>
      </w:r>
    </w:p>
    <w:p w:rsidR="00556A31" w:rsidRPr="005B472E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tabs>
          <w:tab w:val="left" w:pos="52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6A31" w:rsidRDefault="00556A31" w:rsidP="00556A31">
      <w:pPr>
        <w:spacing w:after="0" w:line="240" w:lineRule="auto"/>
        <w:ind w:left="5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Ди</w:t>
      </w:r>
      <w:r w:rsidR="00946EE4">
        <w:rPr>
          <w:rFonts w:ascii="Times New Roman" w:hAnsi="Times New Roman"/>
        </w:rPr>
        <w:t>ректору муниципального бюджетного</w:t>
      </w:r>
      <w:r>
        <w:rPr>
          <w:rFonts w:ascii="Times New Roman" w:hAnsi="Times New Roman"/>
        </w:rPr>
        <w:t xml:space="preserve"> образовательного учреж</w:t>
      </w:r>
      <w:r w:rsidR="00E305BC">
        <w:rPr>
          <w:rFonts w:ascii="Times New Roman" w:hAnsi="Times New Roman"/>
        </w:rPr>
        <w:t>дения «</w:t>
      </w:r>
      <w:proofErr w:type="spellStart"/>
      <w:r w:rsidR="00E305BC">
        <w:rPr>
          <w:rFonts w:ascii="Times New Roman" w:hAnsi="Times New Roman"/>
        </w:rPr>
        <w:t>Чиркейский</w:t>
      </w:r>
      <w:proofErr w:type="spellEnd"/>
      <w:r w:rsidR="00E305BC">
        <w:rPr>
          <w:rFonts w:ascii="Times New Roman" w:hAnsi="Times New Roman"/>
        </w:rPr>
        <w:t xml:space="preserve"> </w:t>
      </w:r>
      <w:r w:rsidR="00083712">
        <w:rPr>
          <w:rFonts w:ascii="Times New Roman" w:hAnsi="Times New Roman"/>
        </w:rPr>
        <w:t>образовательный центр</w:t>
      </w:r>
      <w:r w:rsidR="00E305BC">
        <w:rPr>
          <w:rFonts w:ascii="Times New Roman" w:hAnsi="Times New Roman"/>
        </w:rPr>
        <w:t xml:space="preserve"> </w:t>
      </w:r>
      <w:proofErr w:type="spellStart"/>
      <w:r w:rsidR="00E305BC">
        <w:rPr>
          <w:rFonts w:ascii="Times New Roman" w:hAnsi="Times New Roman"/>
        </w:rPr>
        <w:t>им.А.Омарова</w:t>
      </w:r>
      <w:proofErr w:type="spellEnd"/>
      <w:r>
        <w:rPr>
          <w:rFonts w:ascii="Times New Roman" w:hAnsi="Times New Roman"/>
        </w:rPr>
        <w:t xml:space="preserve">» </w:t>
      </w:r>
    </w:p>
    <w:p w:rsidR="00556A31" w:rsidRDefault="00556A31" w:rsidP="00556A31">
      <w:pPr>
        <w:spacing w:after="0" w:line="240" w:lineRule="auto"/>
        <w:ind w:left="54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</w:t>
      </w:r>
    </w:p>
    <w:p w:rsidR="00556A31" w:rsidRDefault="00556A31" w:rsidP="00556A3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>(фамилия И.О. директора)</w:t>
      </w:r>
    </w:p>
    <w:p w:rsidR="00556A31" w:rsidRDefault="00556A31" w:rsidP="00556A31">
      <w:pPr>
        <w:tabs>
          <w:tab w:val="left" w:pos="5670"/>
        </w:tabs>
        <w:spacing w:after="0" w:line="240" w:lineRule="auto"/>
        <w:ind w:left="5400" w:right="-185"/>
        <w:rPr>
          <w:rFonts w:ascii="Times New Roman" w:hAnsi="Times New Roman"/>
          <w:sz w:val="18"/>
          <w:szCs w:val="18"/>
        </w:rPr>
      </w:pPr>
    </w:p>
    <w:p w:rsidR="00556A31" w:rsidRDefault="00556A31" w:rsidP="00556A31">
      <w:pPr>
        <w:tabs>
          <w:tab w:val="left" w:pos="5670"/>
        </w:tabs>
        <w:spacing w:after="0" w:line="240" w:lineRule="auto"/>
        <w:ind w:left="5400" w:right="-185"/>
        <w:rPr>
          <w:rFonts w:ascii="Times New Roman" w:hAnsi="Times New Roman"/>
        </w:rPr>
      </w:pPr>
      <w:r>
        <w:rPr>
          <w:rFonts w:ascii="Times New Roman" w:hAnsi="Times New Roman"/>
        </w:rPr>
        <w:t>от родителя (законного представителя)</w:t>
      </w:r>
    </w:p>
    <w:p w:rsidR="00556A31" w:rsidRDefault="00556A31" w:rsidP="00556A3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</w:p>
    <w:p w:rsidR="00556A31" w:rsidRDefault="00556A31" w:rsidP="00556A3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полностью)</w:t>
      </w:r>
    </w:p>
    <w:p w:rsidR="00556A31" w:rsidRDefault="00556A31" w:rsidP="00556A31">
      <w:pPr>
        <w:tabs>
          <w:tab w:val="left" w:pos="6400"/>
        </w:tabs>
        <w:spacing w:after="0" w:line="240" w:lineRule="auto"/>
        <w:ind w:left="5400"/>
        <w:jc w:val="right"/>
        <w:rPr>
          <w:rFonts w:ascii="Times New Roman" w:hAnsi="Times New Roman"/>
        </w:rPr>
      </w:pPr>
    </w:p>
    <w:p w:rsidR="00556A31" w:rsidRDefault="00556A31" w:rsidP="00556A31">
      <w:pPr>
        <w:tabs>
          <w:tab w:val="left" w:pos="4820"/>
          <w:tab w:val="left" w:pos="4962"/>
        </w:tabs>
        <w:spacing w:after="0" w:line="240" w:lineRule="auto"/>
        <w:ind w:left="5400"/>
        <w:rPr>
          <w:rFonts w:ascii="Times New Roman" w:hAnsi="Times New Roman"/>
        </w:rPr>
      </w:pPr>
      <w:r>
        <w:rPr>
          <w:rFonts w:ascii="Times New Roman" w:hAnsi="Times New Roman"/>
        </w:rPr>
        <w:t>Место регистрации:______________</w:t>
      </w:r>
    </w:p>
    <w:p w:rsidR="00556A31" w:rsidRDefault="00556A31" w:rsidP="00556A3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_______________________________</w:t>
      </w:r>
    </w:p>
    <w:p w:rsidR="00556A31" w:rsidRDefault="00556A31" w:rsidP="00556A31">
      <w:pPr>
        <w:tabs>
          <w:tab w:val="left" w:pos="5220"/>
        </w:tabs>
        <w:spacing w:after="0" w:line="240" w:lineRule="auto"/>
        <w:ind w:left="540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Телефон:_______________________</w:t>
      </w:r>
    </w:p>
    <w:p w:rsidR="00556A31" w:rsidRDefault="00556A31" w:rsidP="00556A3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</w:p>
    <w:p w:rsidR="00556A31" w:rsidRDefault="00556A31" w:rsidP="00556A3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</w:p>
    <w:p w:rsidR="00556A31" w:rsidRDefault="00556A31" w:rsidP="00556A3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заявление.</w:t>
      </w:r>
    </w:p>
    <w:p w:rsidR="00556A31" w:rsidRDefault="00556A31" w:rsidP="00556A3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</w:p>
    <w:p w:rsidR="00556A31" w:rsidRDefault="00556A31" w:rsidP="00556A31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Прошу принять моего ребенка  (сына, дочь)  </w:t>
      </w:r>
    </w:p>
    <w:p w:rsidR="00556A31" w:rsidRDefault="00556A31" w:rsidP="00556A31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_____________________________________________________________________________</w: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18"/>
          <w:szCs w:val="18"/>
        </w:rPr>
        <w:t>фамилия,  имя, отчество)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(дата рождения, место проживания)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56A31" w:rsidRDefault="00556A31" w:rsidP="00556A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__________  класс.</w:t>
      </w:r>
    </w:p>
    <w:p w:rsidR="00556A31" w:rsidRDefault="00556A31" w:rsidP="00556A31">
      <w:pPr>
        <w:spacing w:after="0" w:line="240" w:lineRule="auto"/>
        <w:jc w:val="both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Окончил (а)  ________  классов</w:t>
      </w:r>
    </w:p>
    <w:p w:rsidR="00556A31" w:rsidRDefault="00556A31" w:rsidP="00556A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школы________________________________________________________________________</w:t>
      </w:r>
    </w:p>
    <w:p w:rsidR="00556A31" w:rsidRDefault="00556A31" w:rsidP="00556A31">
      <w:pPr>
        <w:tabs>
          <w:tab w:val="left" w:pos="188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>(наименование  и место расположения  школы)</w:t>
      </w:r>
    </w:p>
    <w:p w:rsidR="00556A31" w:rsidRDefault="00556A31" w:rsidP="00556A31">
      <w:pPr>
        <w:tabs>
          <w:tab w:val="left" w:pos="1880"/>
        </w:tabs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tabs>
          <w:tab w:val="left" w:pos="188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Изучал (а) _____________ язык (при приеме в 1 класс не указывается).</w:t>
      </w:r>
    </w:p>
    <w:p w:rsidR="00556A31" w:rsidRDefault="00556A31" w:rsidP="00556A31">
      <w:pPr>
        <w:tabs>
          <w:tab w:val="left" w:pos="1880"/>
        </w:tabs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Перечень прилагаемых документов: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___________________________________________________________________________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___________________________________________________________________________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___________________________________________________________________________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4.____________________________________________________________________________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________________</w: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</w:p>
    <w:p w:rsidR="00556A31" w:rsidRDefault="00556A31" w:rsidP="00556A31">
      <w:pPr>
        <w:tabs>
          <w:tab w:val="center" w:pos="4677"/>
          <w:tab w:val="left" w:pos="60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                                       «__» ___________  20__ г.</w:t>
      </w: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ind w:left="57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</w:p>
    <w:tbl>
      <w:tblPr>
        <w:tblW w:w="4251" w:type="dxa"/>
        <w:tblInd w:w="5512" w:type="dxa"/>
        <w:tblLayout w:type="fixed"/>
        <w:tblLook w:val="01E0"/>
      </w:tblPr>
      <w:tblGrid>
        <w:gridCol w:w="4251"/>
      </w:tblGrid>
      <w:tr w:rsidR="00556A31" w:rsidTr="00411A24">
        <w:tc>
          <w:tcPr>
            <w:tcW w:w="4251" w:type="dxa"/>
          </w:tcPr>
          <w:p w:rsidR="00556A31" w:rsidRDefault="00556A31" w:rsidP="00411A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 административному регламенту предоставления муниципальной услуги </w:t>
            </w:r>
          </w:p>
          <w:p w:rsidR="00556A31" w:rsidRPr="005B472E" w:rsidRDefault="00556A31" w:rsidP="00411A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472E">
              <w:rPr>
                <w:rFonts w:ascii="Times New Roman" w:hAnsi="Times New Roman"/>
                <w:b/>
                <w:sz w:val="20"/>
                <w:szCs w:val="20"/>
              </w:rPr>
              <w:t>«Предоставление информации о порядке зачисления в образовательное учреждение»</w:t>
            </w:r>
          </w:p>
          <w:p w:rsidR="00556A31" w:rsidRPr="009A4832" w:rsidRDefault="00556A31" w:rsidP="00411A2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556A31" w:rsidRDefault="00556A31" w:rsidP="00411A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</w:rPr>
        <w:t xml:space="preserve">БЛОК-СХЕМА </w:t>
      </w:r>
    </w:p>
    <w:p w:rsidR="00556A31" w:rsidRDefault="00556A31" w:rsidP="00556A31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последовательности административных процедур предоставления муниципальной услуги муниципальным общеобразовательным учреждением </w:t>
      </w:r>
    </w:p>
    <w:p w:rsidR="00556A31" w:rsidRDefault="007475DE" w:rsidP="00556A3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7475DE">
        <w:rPr>
          <w:noProof/>
        </w:rPr>
        <w:pict>
          <v:roundrect id="Скругленный прямоугольник 14" o:spid="_x0000_s1026" style="position:absolute;left:0;text-align:left;margin-left:9.75pt;margin-top:10.1pt;width:458.25pt;height:36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">
            <v:textbox>
              <w:txbxContent>
                <w:p w:rsidR="00556A31" w:rsidRDefault="00556A31" w:rsidP="00556A31">
                  <w:pPr>
                    <w:jc w:val="center"/>
                  </w:pPr>
                  <w:r>
                    <w:t xml:space="preserve"> Прием муниципальными образовательными учреждениями запроса заявителя о зачислении в образовательное учреждение </w:t>
                  </w:r>
                </w:p>
                <w:p w:rsidR="00556A31" w:rsidRDefault="00556A31" w:rsidP="00556A31"/>
              </w:txbxContent>
            </v:textbox>
          </v:roundrect>
        </w:pict>
      </w:r>
      <w:r w:rsidRPr="007475DE">
        <w:rPr>
          <w:noProof/>
        </w:rPr>
        <w:pict>
          <v:line id="Прямая соединительная линия 13" o:spid="_x0000_s1039" style="position:absolute;left:0;text-align:left;z-index:251660288;visibility:visible" from="242.7pt,47.4pt" to="242.7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">
            <v:stroke endarrow="block"/>
          </v:line>
        </w:pict>
      </w:r>
      <w:r w:rsidRPr="007475DE">
        <w:rPr>
          <w:noProof/>
        </w:rPr>
        <w:pict>
          <v:roundrect id="Скругленный прямоугольник 12" o:spid="_x0000_s1027" style="position:absolute;left:0;text-align:left;margin-left:9.75pt;margin-top:71.1pt;width:463.95pt;height:42.6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">
            <v:textbox>
              <w:txbxContent>
                <w:p w:rsidR="00556A31" w:rsidRDefault="00556A31" w:rsidP="00556A31">
                  <w:pPr>
                    <w:jc w:val="center"/>
                  </w:pPr>
                  <w:r>
                    <w:t xml:space="preserve"> Регистрация запроса заявителя работником муниципального образовательного учреждения (секретарь)</w:t>
                  </w:r>
                </w:p>
              </w:txbxContent>
            </v:textbox>
          </v:roundrect>
        </w:pict>
      </w:r>
      <w:r w:rsidRPr="007475DE">
        <w:rPr>
          <w:noProof/>
        </w:rPr>
        <w:pict>
          <v:line id="Прямая соединительная линия 11" o:spid="_x0000_s1038" style="position:absolute;left:0;text-align:left;z-index:251662336;visibility:visible" from="242.7pt,115.1pt" to="242.7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">
            <v:stroke endarrow="block"/>
          </v:line>
        </w:pict>
      </w:r>
      <w:r w:rsidRPr="007475DE">
        <w:rPr>
          <w:noProof/>
        </w:rPr>
        <w:pict>
          <v:line id="Прямая соединительная линия 10" o:spid="_x0000_s1037" style="position:absolute;left:0;text-align:left;flip:x;z-index:251663360;visibility:visible" from="86.4pt,221.6pt" to="204.9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">
            <v:stroke endarrow="block"/>
          </v:line>
        </w:pict>
      </w:r>
      <w:r w:rsidRPr="007475DE">
        <w:rPr>
          <w:noProof/>
        </w:rPr>
        <w:pict>
          <v:roundrect id="Скругленный прямоугольник 9" o:spid="_x0000_s1028" style="position:absolute;left:0;text-align:left;margin-left:-7.5pt;margin-top:257.75pt;width:222.45pt;height:54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">
            <v:textbox>
              <w:txbxContent>
                <w:p w:rsidR="00556A31" w:rsidRDefault="00556A31" w:rsidP="00556A31">
                  <w:pPr>
                    <w:jc w:val="both"/>
                  </w:pPr>
                  <w:r>
                    <w:t>Подготовка ответа (информации) заявителю, издание приказа о зачислении в образовательное учреждение</w:t>
                  </w:r>
                </w:p>
              </w:txbxContent>
            </v:textbox>
          </v:roundrect>
        </w:pict>
      </w:r>
      <w:r w:rsidRPr="007475DE">
        <w:rPr>
          <w:noProof/>
        </w:rPr>
        <w:pict>
          <v:roundrect id="Скругленный прямоугольник 8" o:spid="_x0000_s1029" style="position:absolute;left:0;text-align:left;margin-left:18.9pt;margin-top:191.8pt;width:454.8pt;height:28.9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">
            <v:textbox>
              <w:txbxContent>
                <w:p w:rsidR="00556A31" w:rsidRDefault="00556A31" w:rsidP="00556A31">
                  <w:pPr>
                    <w:jc w:val="center"/>
                  </w:pPr>
                  <w:r>
                    <w:t xml:space="preserve"> Рассмотрение запроса заявителя исполнителем муниципальной услуги</w:t>
                  </w:r>
                </w:p>
              </w:txbxContent>
            </v:textbox>
          </v:roundrect>
        </w:pict>
      </w:r>
      <w:r w:rsidRPr="007475DE">
        <w:rPr>
          <w:noProof/>
        </w:rPr>
        <w:pict>
          <v:roundrect id="Скругленный прямоугольник 7" o:spid="_x0000_s1030" style="position:absolute;left:0;text-align:left;margin-left:9.75pt;margin-top:134.5pt;width:463.95pt;height:37.0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">
            <v:textbox>
              <w:txbxContent>
                <w:p w:rsidR="00556A31" w:rsidRDefault="00556A31" w:rsidP="00556A31">
                  <w:pPr>
                    <w:jc w:val="center"/>
                  </w:pPr>
                  <w:r>
                    <w:t xml:space="preserve"> Направление запроса заявителя руководителю муниципального образовательного учреждения для рассмотрения</w:t>
                  </w:r>
                </w:p>
                <w:p w:rsidR="00556A31" w:rsidRDefault="00556A31" w:rsidP="00556A31"/>
              </w:txbxContent>
            </v:textbox>
          </v:roundrect>
        </w:pict>
      </w:r>
      <w:r w:rsidRPr="007475DE">
        <w:rPr>
          <w:noProof/>
        </w:rPr>
        <w:pict>
          <v:line id="Прямая соединительная линия 6" o:spid="_x0000_s1036" style="position:absolute;left:0;text-align:left;z-index:251667456;visibility:visible" from="242.7pt,172.9pt" to="242.7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">
            <v:stroke endarrow="block"/>
          </v:line>
        </w:pict>
      </w:r>
      <w:r w:rsidRPr="007475DE">
        <w:rPr>
          <w:noProof/>
        </w:rPr>
        <w:pict>
          <v:roundrect id="Скругленный прямоугольник 5" o:spid="_x0000_s1031" style="position:absolute;left:0;text-align:left;margin-left:86.4pt;margin-top:387.05pt;width:299.55pt;height:54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">
            <v:textbox>
              <w:txbxContent>
                <w:p w:rsidR="00556A31" w:rsidRDefault="00556A31" w:rsidP="00556A31">
                  <w:pPr>
                    <w:jc w:val="center"/>
                  </w:pPr>
                  <w:r>
                    <w:t xml:space="preserve"> Регистрация ответа (информации) и направление ответа заявителю в форме, выбранной заявителем</w:t>
                  </w:r>
                </w:p>
                <w:p w:rsidR="00556A31" w:rsidRDefault="00556A31" w:rsidP="00556A31">
                  <w:pPr>
                    <w:jc w:val="center"/>
                  </w:pPr>
                </w:p>
                <w:p w:rsidR="00556A31" w:rsidRDefault="00556A31" w:rsidP="00556A31"/>
              </w:txbxContent>
            </v:textbox>
          </v:roundrect>
        </w:pict>
      </w:r>
      <w:r w:rsidRPr="007475DE">
        <w:rPr>
          <w:noProof/>
        </w:rPr>
        <w:pict>
          <v:roundrect id="Скругленный прямоугольник 4" o:spid="_x0000_s1032" style="position:absolute;left:0;text-align:left;margin-left:275.7pt;margin-top:257.75pt;width:214.5pt;height:54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">
            <v:textbox>
              <w:txbxContent>
                <w:p w:rsidR="00556A31" w:rsidRDefault="00556A31" w:rsidP="00556A31">
                  <w:pPr>
                    <w:jc w:val="both"/>
                  </w:pPr>
                  <w:r>
                    <w:t>Подготовка отказа по существу запроса заявителя с обоснованием причин</w:t>
                  </w:r>
                </w:p>
              </w:txbxContent>
            </v:textbox>
          </v:roundrect>
        </w:pict>
      </w:r>
      <w:r w:rsidRPr="007475DE">
        <w:rPr>
          <w:noProof/>
        </w:rPr>
        <w:pict>
          <v:line id="Прямая соединительная линия 3" o:spid="_x0000_s1035" style="position:absolute;left:0;text-align:left;z-index:251670528;visibility:visible" from="275.7pt,221.6pt" to="412.2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">
            <v:stroke endarrow="block"/>
          </v:line>
        </w:pict>
      </w:r>
      <w:r w:rsidRPr="007475DE">
        <w:rPr>
          <w:noProof/>
        </w:rPr>
        <w:pict>
          <v:line id="Прямая соединительная линия 2" o:spid="_x0000_s1034" style="position:absolute;left:0;text-align:left;flip:x;z-index:251671552;visibility:visible" from="268.2pt,314.9pt" to="373.2pt,3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">
            <v:stroke endarrow="block"/>
          </v:line>
        </w:pict>
      </w:r>
      <w:r w:rsidRPr="007475DE">
        <w:rPr>
          <w:noProof/>
        </w:rPr>
        <w:pict>
          <v:line id="Прямая соединительная линия 1" o:spid="_x0000_s1033" style="position:absolute;left:0;text-align:left;z-index:251672576;visibility:visible" from="124.2pt,314.9pt" to="231.45pt,3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">
            <v:stroke endarrow="block"/>
          </v:line>
        </w:pict>
      </w: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56A31" w:rsidRDefault="00556A31" w:rsidP="00556A3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3748" w:type="dxa"/>
        <w:tblInd w:w="11288" w:type="dxa"/>
        <w:tblLook w:val="01E0"/>
      </w:tblPr>
      <w:tblGrid>
        <w:gridCol w:w="3748"/>
      </w:tblGrid>
      <w:tr w:rsidR="00556A31" w:rsidTr="00411A24">
        <w:tc>
          <w:tcPr>
            <w:tcW w:w="3748" w:type="dxa"/>
            <w:hideMark/>
          </w:tcPr>
          <w:p w:rsidR="00556A31" w:rsidRDefault="00556A31" w:rsidP="00411A24">
            <w:pPr>
              <w:pStyle w:val="ConsPlusTitle"/>
              <w:widowControl/>
              <w:overflowPunct w:val="0"/>
              <w:jc w:val="both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4</w:t>
            </w:r>
          </w:p>
          <w:p w:rsidR="00556A31" w:rsidRDefault="00556A31" w:rsidP="00411A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«Зачисление в                  образовательное учреждение»</w:t>
            </w:r>
          </w:p>
        </w:tc>
      </w:tr>
    </w:tbl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A31" w:rsidRDefault="00556A31" w:rsidP="00556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A31" w:rsidRDefault="00556A31" w:rsidP="00556A31"/>
    <w:p w:rsidR="00F72A21" w:rsidRDefault="00F72A21"/>
    <w:sectPr w:rsidR="00F72A21" w:rsidSect="005345B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CB8"/>
    <w:rsid w:val="00083712"/>
    <w:rsid w:val="004A681F"/>
    <w:rsid w:val="00556A31"/>
    <w:rsid w:val="007475DE"/>
    <w:rsid w:val="00946EE4"/>
    <w:rsid w:val="009C4F18"/>
    <w:rsid w:val="00AE2335"/>
    <w:rsid w:val="00D26AFD"/>
    <w:rsid w:val="00DD0CB8"/>
    <w:rsid w:val="00DF49D5"/>
    <w:rsid w:val="00E305BC"/>
    <w:rsid w:val="00F72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A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56A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semiHidden/>
    <w:unhideWhenUsed/>
    <w:rsid w:val="00556A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A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56A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semiHidden/>
    <w:unhideWhenUsed/>
    <w:rsid w:val="00556A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3067</Words>
  <Characters>17483</Characters>
  <Application>Microsoft Office Word</Application>
  <DocSecurity>0</DocSecurity>
  <Lines>145</Lines>
  <Paragraphs>41</Paragraphs>
  <ScaleCrop>false</ScaleCrop>
  <Company>*</Company>
  <LinksUpToDate>false</LinksUpToDate>
  <CharactersWithSpaces>20509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12</cp:revision>
  <dcterms:created xsi:type="dcterms:W3CDTF">2013-08-13T06:17:00Z</dcterms:created>
  <dcterms:modified xsi:type="dcterms:W3CDTF">2018-11-30T11:35:00Z</dcterms:modified>
</cp:coreProperties>
</file>