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815B7" w14:textId="77777777" w:rsidR="008F2977" w:rsidRPr="008F2977" w:rsidRDefault="008F2977" w:rsidP="008F297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МБОУ</w:t>
      </w:r>
    </w:p>
    <w:p w14:paraId="5415CAC5" w14:textId="77777777" w:rsidR="008F2977" w:rsidRPr="008F2977" w:rsidRDefault="008F2977" w:rsidP="008F297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Чиркейский образовательный центр им. </w:t>
      </w:r>
      <w:proofErr w:type="spellStart"/>
      <w:r w:rsidRPr="008F2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А.Омарова</w:t>
      </w:r>
      <w:proofErr w:type="spellEnd"/>
    </w:p>
    <w:p w14:paraId="6310D7BB" w14:textId="77777777" w:rsidR="008F2977" w:rsidRPr="008F2977" w:rsidRDefault="008F2977" w:rsidP="008F297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9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8311DEB" w14:textId="77777777" w:rsidR="008F2977" w:rsidRPr="008F2977" w:rsidRDefault="008F2977" w:rsidP="008F2977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Утверждаю</w:t>
      </w:r>
    </w:p>
    <w:p w14:paraId="2F5572F3" w14:textId="77777777" w:rsidR="008F2977" w:rsidRPr="008F2977" w:rsidRDefault="008F2977" w:rsidP="008F2977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8F297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директор Чиркейского </w:t>
      </w:r>
    </w:p>
    <w:p w14:paraId="7C279F0D" w14:textId="77777777" w:rsidR="008F2977" w:rsidRPr="008F2977" w:rsidRDefault="008F2977" w:rsidP="008F2977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8F297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образовательного центра</w:t>
      </w:r>
    </w:p>
    <w:p w14:paraId="170DC091" w14:textId="77777777" w:rsidR="008F2977" w:rsidRPr="008F2977" w:rsidRDefault="008F2977" w:rsidP="008F2977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97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8F297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им.А.Омарова</w:t>
      </w:r>
      <w:proofErr w:type="spellEnd"/>
    </w:p>
    <w:p w14:paraId="05A1447C" w14:textId="77777777" w:rsidR="008F2977" w:rsidRPr="008F2977" w:rsidRDefault="008F2977" w:rsidP="008F2977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97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__________</w:t>
      </w:r>
      <w:proofErr w:type="spellStart"/>
      <w:r w:rsidRPr="008F297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Бартиханов</w:t>
      </w:r>
      <w:proofErr w:type="spellEnd"/>
      <w:r w:rsidRPr="008F297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М.М.</w:t>
      </w:r>
    </w:p>
    <w:p w14:paraId="16CCF94E" w14:textId="77777777" w:rsidR="008F2977" w:rsidRPr="008F2977" w:rsidRDefault="008F2977" w:rsidP="008F297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9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5084D7E9" w14:textId="77777777" w:rsidR="008F2977" w:rsidRPr="008F2977" w:rsidRDefault="008F2977" w:rsidP="008F297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9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35BF6CA" w14:textId="77777777" w:rsidR="008F2977" w:rsidRPr="008F2977" w:rsidRDefault="008F2977" w:rsidP="0017023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9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A176180" w14:textId="77777777" w:rsidR="008F2977" w:rsidRPr="00170234" w:rsidRDefault="008F2977" w:rsidP="008F2977">
      <w:pPr>
        <w:spacing w:after="150" w:line="240" w:lineRule="auto"/>
        <w:jc w:val="center"/>
        <w:rPr>
          <w:rFonts w:ascii="Arial" w:eastAsia="Times New Roman" w:hAnsi="Arial" w:cs="Arial"/>
          <w:color w:val="FF0000"/>
          <w:sz w:val="44"/>
          <w:szCs w:val="44"/>
          <w:lang w:eastAsia="ru-RU"/>
        </w:rPr>
      </w:pPr>
      <w:r w:rsidRPr="0017023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План</w:t>
      </w:r>
    </w:p>
    <w:p w14:paraId="7E04353A" w14:textId="77777777" w:rsidR="008F2977" w:rsidRPr="00170234" w:rsidRDefault="008F2977" w:rsidP="008F2977">
      <w:pPr>
        <w:spacing w:after="150" w:line="240" w:lineRule="auto"/>
        <w:jc w:val="center"/>
        <w:rPr>
          <w:rFonts w:ascii="Arial" w:eastAsia="Times New Roman" w:hAnsi="Arial" w:cs="Arial"/>
          <w:color w:val="FF0000"/>
          <w:sz w:val="24"/>
          <w:szCs w:val="21"/>
          <w:lang w:eastAsia="ru-RU"/>
        </w:rPr>
      </w:pPr>
      <w:r w:rsidRPr="00170234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>работы методического объединения</w:t>
      </w:r>
    </w:p>
    <w:p w14:paraId="027AE816" w14:textId="77777777" w:rsidR="008F2977" w:rsidRPr="00170234" w:rsidRDefault="00170234" w:rsidP="00170234">
      <w:pPr>
        <w:tabs>
          <w:tab w:val="center" w:pos="4677"/>
          <w:tab w:val="left" w:pos="8430"/>
        </w:tabs>
        <w:spacing w:after="150" w:line="240" w:lineRule="auto"/>
        <w:rPr>
          <w:rFonts w:ascii="Arial" w:eastAsia="Times New Roman" w:hAnsi="Arial" w:cs="Arial"/>
          <w:color w:val="FF0000"/>
          <w:sz w:val="24"/>
          <w:szCs w:val="21"/>
          <w:lang w:eastAsia="ru-RU"/>
        </w:rPr>
      </w:pPr>
      <w:r w:rsidRPr="00170234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ab/>
      </w:r>
      <w:r w:rsidR="008F2977" w:rsidRPr="00170234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 xml:space="preserve">учителей </w:t>
      </w:r>
      <w:proofErr w:type="spellStart"/>
      <w:proofErr w:type="gramStart"/>
      <w:r w:rsidR="008F2977" w:rsidRPr="00170234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>математики,физики</w:t>
      </w:r>
      <w:proofErr w:type="spellEnd"/>
      <w:proofErr w:type="gramEnd"/>
      <w:r w:rsidR="008F2977" w:rsidRPr="00170234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 xml:space="preserve"> и информатики</w:t>
      </w:r>
      <w:r w:rsidRPr="00170234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>.</w:t>
      </w:r>
      <w:r w:rsidRPr="00170234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ab/>
      </w:r>
    </w:p>
    <w:p w14:paraId="40264AC4" w14:textId="77777777" w:rsidR="008F2977" w:rsidRPr="00170234" w:rsidRDefault="008F2977" w:rsidP="008F2977">
      <w:pPr>
        <w:spacing w:after="15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180F1295" w14:textId="77777777" w:rsidR="008F2977" w:rsidRPr="008F2977" w:rsidRDefault="008F2977" w:rsidP="008F297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5488C4A" w14:textId="77777777" w:rsidR="008F2977" w:rsidRPr="008F2977" w:rsidRDefault="008F2977" w:rsidP="008F297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B3AA22A" w14:textId="77777777" w:rsidR="008F2977" w:rsidRPr="008F2977" w:rsidRDefault="008F2977" w:rsidP="008F2977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Руководитель МО: </w:t>
      </w:r>
      <w:proofErr w:type="spellStart"/>
      <w:r w:rsidRPr="008F2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Исагаджиева</w:t>
      </w:r>
      <w:proofErr w:type="spellEnd"/>
      <w:r w:rsidRPr="008F2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М.М.</w:t>
      </w:r>
    </w:p>
    <w:p w14:paraId="336BF056" w14:textId="5DD80A88" w:rsidR="008F2977" w:rsidRPr="008F2977" w:rsidRDefault="008F2977" w:rsidP="008F2977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учитель </w:t>
      </w:r>
      <w:r w:rsidR="00055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высшей</w:t>
      </w:r>
      <w:r w:rsidRPr="008F2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квалификационной категории</w:t>
      </w:r>
    </w:p>
    <w:p w14:paraId="4EEFED3B" w14:textId="77777777" w:rsidR="008F2977" w:rsidRPr="008F2977" w:rsidRDefault="008F2977" w:rsidP="008F2977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56CD00A" w14:textId="77777777" w:rsidR="008F2977" w:rsidRPr="008F2977" w:rsidRDefault="008F2977" w:rsidP="008F2977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A760725" w14:textId="77777777" w:rsidR="008F2977" w:rsidRPr="008F2977" w:rsidRDefault="008F2977" w:rsidP="008F2977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CFCE56B" w14:textId="77777777" w:rsidR="008F2977" w:rsidRPr="008F2977" w:rsidRDefault="008F2977" w:rsidP="008F2977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F9FE94" w14:textId="77777777" w:rsidR="008F2977" w:rsidRPr="008F2977" w:rsidRDefault="008F2977" w:rsidP="008F297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DA86343" w14:textId="77777777" w:rsidR="008F2977" w:rsidRPr="008F2977" w:rsidRDefault="008F2977" w:rsidP="008F297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FF4BF9B" w14:textId="77777777" w:rsidR="008F2977" w:rsidRPr="008F2977" w:rsidRDefault="008F2977" w:rsidP="008F297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5B6774F9" w14:textId="0C4A1B14" w:rsidR="008F2977" w:rsidRPr="008F2977" w:rsidRDefault="008F2977" w:rsidP="008F297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</w:t>
      </w:r>
      <w:r w:rsidR="00055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</w:t>
      </w:r>
      <w:r w:rsidRPr="008F2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="00055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8F2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14:paraId="2AFF623B" w14:textId="77777777" w:rsidR="008F2977" w:rsidRPr="008F2977" w:rsidRDefault="008F2977" w:rsidP="008F297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26828E2" w14:textId="77777777" w:rsidR="008F2977" w:rsidRPr="008F2977" w:rsidRDefault="008F2977" w:rsidP="008F297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F52977" w14:textId="77777777" w:rsidR="008F2977" w:rsidRPr="008F2977" w:rsidRDefault="008F2977" w:rsidP="0017023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447906" w14:textId="77777777" w:rsidR="00284537" w:rsidRDefault="008F2977" w:rsidP="000244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7023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Тема:</w:t>
      </w:r>
      <w:r w:rsidRPr="00170234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 </w:t>
      </w:r>
      <w:r w:rsidR="0002446D" w:rsidRPr="00170234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«</w:t>
      </w:r>
      <w:r w:rsidR="00284537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Формирование ключевых компетенций учителя и ученика как условие повешения качества </w:t>
      </w:r>
      <w:proofErr w:type="gramStart"/>
      <w:r w:rsidR="00284537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образования</w:t>
      </w:r>
      <w:r w:rsidR="0002446D" w:rsidRPr="00170234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</w:t>
      </w:r>
      <w:r w:rsidR="00284537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.</w:t>
      </w:r>
      <w:proofErr w:type="gramEnd"/>
    </w:p>
    <w:p w14:paraId="65E396E5" w14:textId="77777777" w:rsidR="008F2977" w:rsidRPr="008F2977" w:rsidRDefault="008F2977" w:rsidP="0002446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2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</w:p>
    <w:p w14:paraId="6720C67A" w14:textId="77777777" w:rsidR="008F2977" w:rsidRPr="008F2977" w:rsidRDefault="008F2977" w:rsidP="008F2977">
      <w:pPr>
        <w:numPr>
          <w:ilvl w:val="0"/>
          <w:numId w:val="1"/>
        </w:numPr>
        <w:spacing w:after="0" w:line="240" w:lineRule="auto"/>
        <w:ind w:right="-363"/>
        <w:rPr>
          <w:rFonts w:ascii="Times New Roman" w:eastAsia="Times New Roman" w:hAnsi="Times New Roman" w:cs="Times New Roman"/>
          <w:sz w:val="24"/>
          <w:szCs w:val="24"/>
        </w:rPr>
      </w:pPr>
      <w:r w:rsidRPr="008F2977">
        <w:rPr>
          <w:rFonts w:ascii="Times New Roman" w:eastAsia="Times New Roman" w:hAnsi="Times New Roman" w:cs="Times New Roman"/>
          <w:sz w:val="24"/>
          <w:szCs w:val="24"/>
        </w:rPr>
        <w:t>Профессиональная компетентность учителей математики, как средство введения и реализации ФГОС</w:t>
      </w:r>
    </w:p>
    <w:p w14:paraId="6F6B16C0" w14:textId="77777777" w:rsidR="008F2977" w:rsidRPr="008F2977" w:rsidRDefault="008F2977" w:rsidP="008F2977">
      <w:pPr>
        <w:spacing w:after="0" w:line="240" w:lineRule="auto"/>
        <w:ind w:right="-363"/>
        <w:rPr>
          <w:rFonts w:ascii="Times New Roman" w:eastAsia="Times New Roman" w:hAnsi="Times New Roman" w:cs="Times New Roman"/>
          <w:sz w:val="24"/>
          <w:szCs w:val="24"/>
        </w:rPr>
      </w:pPr>
    </w:p>
    <w:p w14:paraId="7A54BB2F" w14:textId="77777777" w:rsidR="008F2977" w:rsidRPr="008F2977" w:rsidRDefault="008F2977" w:rsidP="008F29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преподавания математики через применение системно-деятельностного подхода, на основе компетентностного </w:t>
      </w:r>
      <w:proofErr w:type="gramStart"/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 ,непрерывное</w:t>
      </w:r>
      <w:proofErr w:type="gramEnd"/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профессионального уровня и педагогического мастерства. </w:t>
      </w:r>
    </w:p>
    <w:p w14:paraId="1F9DE899" w14:textId="77777777" w:rsidR="008F2977" w:rsidRPr="008F2977" w:rsidRDefault="008F2977" w:rsidP="008F29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успешности одаренных детей</w:t>
      </w:r>
    </w:p>
    <w:p w14:paraId="07F0E610" w14:textId="77777777" w:rsidR="008F2977" w:rsidRPr="008F2977" w:rsidRDefault="008F2977" w:rsidP="008F2977">
      <w:pPr>
        <w:spacing w:after="0" w:line="240" w:lineRule="auto"/>
        <w:ind w:right="-36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B6BB4B" w14:textId="37D1BEC7" w:rsidR="008F2977" w:rsidRPr="008F2977" w:rsidRDefault="008F2977" w:rsidP="008F2977">
      <w:pPr>
        <w:spacing w:before="100" w:beforeAutospacing="1"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МО на 20</w:t>
      </w:r>
      <w:r w:rsidR="00055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8F2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55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F2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14:paraId="603C1106" w14:textId="77777777" w:rsidR="008F2977" w:rsidRPr="008F2977" w:rsidRDefault="008F2977" w:rsidP="008F2977">
      <w:pPr>
        <w:numPr>
          <w:ilvl w:val="0"/>
          <w:numId w:val="3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Calibri" w:hAnsi="Times New Roman" w:cs="Times New Roman"/>
          <w:sz w:val="24"/>
          <w:szCs w:val="24"/>
          <w:lang w:eastAsia="ru-RU"/>
        </w:rPr>
        <w:t>добиваться качественного усвоения программного материала всеми учащимися;</w:t>
      </w:r>
    </w:p>
    <w:p w14:paraId="7B65F8C7" w14:textId="77777777" w:rsidR="008F2977" w:rsidRPr="008F2977" w:rsidRDefault="008F2977" w:rsidP="008F2977">
      <w:pPr>
        <w:numPr>
          <w:ilvl w:val="0"/>
          <w:numId w:val="3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продолжить работу МО по работе с одаренными детьми;</w:t>
      </w:r>
    </w:p>
    <w:p w14:paraId="1205F630" w14:textId="77777777" w:rsidR="008F2977" w:rsidRPr="008F2977" w:rsidRDefault="008F2977" w:rsidP="008F2977">
      <w:pPr>
        <w:numPr>
          <w:ilvl w:val="0"/>
          <w:numId w:val="3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продолжить использовать здоровье сберегающих технологий;</w:t>
      </w:r>
    </w:p>
    <w:p w14:paraId="09C247B6" w14:textId="77777777" w:rsidR="008F2977" w:rsidRPr="008F2977" w:rsidRDefault="008F2977" w:rsidP="008F2977">
      <w:pPr>
        <w:numPr>
          <w:ilvl w:val="0"/>
          <w:numId w:val="3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Calibri" w:hAnsi="Times New Roman" w:cs="Times New Roman"/>
          <w:sz w:val="24"/>
          <w:szCs w:val="24"/>
          <w:lang w:eastAsia="ru-RU"/>
        </w:rPr>
        <w:t>повышать качество образования через технологии развивающего обучения, метода проектов, исследовательской деятельности;</w:t>
      </w:r>
    </w:p>
    <w:p w14:paraId="7D45D466" w14:textId="77777777" w:rsidR="008F2977" w:rsidRDefault="008F2977" w:rsidP="008F2977">
      <w:pPr>
        <w:numPr>
          <w:ilvl w:val="0"/>
          <w:numId w:val="3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на уроках упражнения, способствующие развитию мышления, памяти, внимания.</w:t>
      </w:r>
    </w:p>
    <w:p w14:paraId="7AF25199" w14:textId="77777777" w:rsidR="001F1AD5" w:rsidRPr="008F2977" w:rsidRDefault="001F1AD5" w:rsidP="001F1AD5">
      <w:pPr>
        <w:numPr>
          <w:ilvl w:val="0"/>
          <w:numId w:val="3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F1AD5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</w:t>
      </w:r>
      <w:r w:rsidR="008F51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ть </w:t>
      </w:r>
      <w:r w:rsidR="00A46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материально</w:t>
      </w:r>
      <w:proofErr w:type="gramEnd"/>
      <w:r w:rsidR="00A4618E">
        <w:rPr>
          <w:rFonts w:ascii="Times New Roman" w:eastAsia="Calibri" w:hAnsi="Times New Roman" w:cs="Times New Roman"/>
          <w:sz w:val="24"/>
          <w:szCs w:val="24"/>
          <w:lang w:eastAsia="ru-RU"/>
        </w:rPr>
        <w:t>-технической базу</w:t>
      </w:r>
      <w:r w:rsidRPr="001F1A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преподавания математики, физики и информатики в соответствии с требованиями к оснащению образовательного процесса ФГОС.</w:t>
      </w:r>
    </w:p>
    <w:p w14:paraId="3D316739" w14:textId="77777777" w:rsidR="008F2977" w:rsidRPr="008F2977" w:rsidRDefault="008F2977" w:rsidP="008F297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Calibri" w:hAnsi="Times New Roman" w:cs="Times New Roman"/>
          <w:sz w:val="24"/>
          <w:szCs w:val="24"/>
          <w:lang w:eastAsia="ru-RU"/>
        </w:rPr>
        <w:t>МО следует уделить особое внимание совершенствованию мониторинга качества знаний через:</w:t>
      </w:r>
    </w:p>
    <w:p w14:paraId="2B51CD4D" w14:textId="77777777" w:rsidR="008F2977" w:rsidRPr="008F2977" w:rsidRDefault="008F2977" w:rsidP="008F2977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Calibri" w:hAnsi="Times New Roman" w:cs="Times New Roman"/>
          <w:sz w:val="24"/>
          <w:szCs w:val="24"/>
          <w:lang w:eastAsia="ru-RU"/>
        </w:rPr>
        <w:t>внедрение здоровье сберегающих технологий;</w:t>
      </w:r>
    </w:p>
    <w:p w14:paraId="7C3DC368" w14:textId="77777777" w:rsidR="008F2977" w:rsidRPr="008F2977" w:rsidRDefault="008F2977" w:rsidP="008F2977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современные подходы к контролю знаний учащихся;</w:t>
      </w:r>
    </w:p>
    <w:p w14:paraId="687E7513" w14:textId="77777777" w:rsidR="008F2977" w:rsidRPr="008F2977" w:rsidRDefault="008F2977" w:rsidP="008F2977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Calibri" w:hAnsi="Times New Roman" w:cs="Times New Roman"/>
          <w:sz w:val="24"/>
          <w:szCs w:val="24"/>
          <w:lang w:eastAsia="ru-RU"/>
        </w:rPr>
        <w:t>построение образовательного процесса на основе личностно-деятельностного подхода;</w:t>
      </w:r>
    </w:p>
    <w:p w14:paraId="565E4353" w14:textId="77777777" w:rsidR="008F2977" w:rsidRPr="008F2977" w:rsidRDefault="008F2977" w:rsidP="008F2977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Calibri" w:hAnsi="Times New Roman" w:cs="Times New Roman"/>
          <w:sz w:val="24"/>
          <w:szCs w:val="24"/>
          <w:lang w:eastAsia="ru-RU"/>
        </w:rPr>
        <w:t>непрерывную диагностику учащихся.</w:t>
      </w:r>
    </w:p>
    <w:p w14:paraId="7949B6CB" w14:textId="77777777" w:rsidR="008F2977" w:rsidRPr="008F2977" w:rsidRDefault="008F2977" w:rsidP="008F29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F67C50" w14:textId="77777777" w:rsidR="008F2977" w:rsidRPr="008F2977" w:rsidRDefault="008F2977" w:rsidP="008F29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A0BD88F" w14:textId="77777777" w:rsidR="008F2977" w:rsidRPr="008F2977" w:rsidRDefault="008F2977" w:rsidP="008F29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37FDB71" w14:textId="77777777" w:rsidR="008F5158" w:rsidRPr="008F5158" w:rsidRDefault="008F5158" w:rsidP="008F515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деятельности работы методического объединения учителей математики, информатики и физики.</w:t>
      </w:r>
    </w:p>
    <w:p w14:paraId="2B122A56" w14:textId="77777777" w:rsidR="008F5158" w:rsidRPr="008F5158" w:rsidRDefault="008F5158" w:rsidP="008F5158">
      <w:pPr>
        <w:pStyle w:val="a7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методического уровня учителей математики, информатики и физики</w:t>
      </w:r>
    </w:p>
    <w:p w14:paraId="72EEE621" w14:textId="77777777" w:rsidR="008F5158" w:rsidRPr="008F5158" w:rsidRDefault="008F5158" w:rsidP="008F5158">
      <w:pPr>
        <w:pStyle w:val="a7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над повышением профессионального, методического уровня учителей по следующему плану:</w:t>
      </w:r>
    </w:p>
    <w:p w14:paraId="51FF655E" w14:textId="77777777" w:rsidR="008F5158" w:rsidRPr="008F5158" w:rsidRDefault="008F5158" w:rsidP="008F5158">
      <w:pPr>
        <w:pStyle w:val="a7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профессиональную компетентность педагогов по внедрению </w:t>
      </w:r>
      <w:proofErr w:type="spellStart"/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ФГОСа</w:t>
      </w:r>
      <w:proofErr w:type="spellEnd"/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5-9-х классах по математике.</w:t>
      </w:r>
    </w:p>
    <w:p w14:paraId="4DE097D8" w14:textId="77777777" w:rsidR="008F5158" w:rsidRPr="008F5158" w:rsidRDefault="008F5158" w:rsidP="008F5158">
      <w:pPr>
        <w:pStyle w:val="a7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инновационные технологии в обучении предмета.</w:t>
      </w:r>
    </w:p>
    <w:p w14:paraId="3C2E2B5C" w14:textId="77777777" w:rsidR="008F5158" w:rsidRPr="008F5158" w:rsidRDefault="008F5158" w:rsidP="008F5158">
      <w:pPr>
        <w:pStyle w:val="a7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открытые уроки, круглые столы по вопросам методики преподавания предметов.</w:t>
      </w:r>
    </w:p>
    <w:p w14:paraId="524245DB" w14:textId="77777777" w:rsidR="008F5158" w:rsidRPr="008F5158" w:rsidRDefault="008F5158" w:rsidP="008F5158">
      <w:pPr>
        <w:pStyle w:val="a7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Участвовать в профессиональных конкурсах и </w:t>
      </w:r>
      <w:proofErr w:type="gramStart"/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фестивалях..</w:t>
      </w:r>
      <w:proofErr w:type="gramEnd"/>
    </w:p>
    <w:p w14:paraId="537ECFCE" w14:textId="77777777" w:rsidR="008F5158" w:rsidRPr="008F5158" w:rsidRDefault="008F5158" w:rsidP="008F5158">
      <w:pPr>
        <w:pStyle w:val="a7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работе педагогических советов, научно-практических конференций, городских семинаров учителей математики, информатики, физики</w:t>
      </w:r>
    </w:p>
    <w:p w14:paraId="42F6E53B" w14:textId="77777777" w:rsidR="008F5158" w:rsidRPr="008F5158" w:rsidRDefault="008F5158" w:rsidP="008F5158">
      <w:pPr>
        <w:pStyle w:val="a7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опыт передовых учителей России. Изучать </w:t>
      </w:r>
      <w:proofErr w:type="gramStart"/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ресурсы</w:t>
      </w:r>
      <w:proofErr w:type="gramEnd"/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C4E8A5" w14:textId="77777777" w:rsidR="008F5158" w:rsidRPr="008F5158" w:rsidRDefault="008F5158" w:rsidP="008F5158">
      <w:pPr>
        <w:pStyle w:val="a7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свою квалификацию, обучаясь в различных очных и дистанционных курсах по повышению квалификации учителей.</w:t>
      </w:r>
    </w:p>
    <w:p w14:paraId="611DBE1B" w14:textId="77777777" w:rsidR="008F5158" w:rsidRPr="008F5158" w:rsidRDefault="008F5158" w:rsidP="008F515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Повышение успеваемости и качества знаний по предмету</w:t>
      </w:r>
    </w:p>
    <w:p w14:paraId="4D130C8A" w14:textId="77777777" w:rsidR="008F5158" w:rsidRPr="008F5158" w:rsidRDefault="008F5158" w:rsidP="008F5158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 усвоения знаний и навыков по предмету в соответствии с требованиями государственных стандартов образования.</w:t>
      </w:r>
    </w:p>
    <w:p w14:paraId="6ED4F833" w14:textId="77777777" w:rsidR="008F5158" w:rsidRPr="008F5158" w:rsidRDefault="008F5158" w:rsidP="008F5158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современные, инновационные методы обучения.</w:t>
      </w:r>
    </w:p>
    <w:p w14:paraId="7B42B635" w14:textId="77777777" w:rsidR="008F5158" w:rsidRPr="008F5158" w:rsidRDefault="008F5158" w:rsidP="008F5158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целенаправленную работу по ликвидации пробелов знаний учащихся.</w:t>
      </w:r>
    </w:p>
    <w:p w14:paraId="49550EDB" w14:textId="77777777" w:rsidR="008F5158" w:rsidRPr="008F5158" w:rsidRDefault="008F5158" w:rsidP="008F5158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особое внимание на мотивацию деятельности ученика на уроке.</w:t>
      </w:r>
    </w:p>
    <w:p w14:paraId="5F27CE49" w14:textId="77777777" w:rsidR="008F5158" w:rsidRPr="008F5158" w:rsidRDefault="008F5158" w:rsidP="008F5158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комфортные условия работы для всех учащихся на уроках.</w:t>
      </w:r>
    </w:p>
    <w:p w14:paraId="1521A17C" w14:textId="77777777" w:rsidR="008F5158" w:rsidRPr="008F5158" w:rsidRDefault="008F5158" w:rsidP="008F5158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занятия использовать для расширенного изучения отдельных вопросов школьной математики, физики и информатики.</w:t>
      </w:r>
    </w:p>
    <w:p w14:paraId="463CD927" w14:textId="77777777" w:rsidR="008F5158" w:rsidRPr="008F5158" w:rsidRDefault="008F5158" w:rsidP="008F5158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Практиковать разноуровневые контрольные работы, тесты с учетом уровня подготовленности учащихся.</w:t>
      </w:r>
    </w:p>
    <w:p w14:paraId="27639578" w14:textId="77777777" w:rsidR="008F5158" w:rsidRPr="008F5158" w:rsidRDefault="008F5158" w:rsidP="008F5158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качественную работу по подготовке учащихся к ОГЭ и ЕГЭ.</w:t>
      </w:r>
    </w:p>
    <w:p w14:paraId="3269F071" w14:textId="77777777" w:rsidR="008F5158" w:rsidRPr="008F5158" w:rsidRDefault="008F5158" w:rsidP="008F5158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с одаренными детьми</w:t>
      </w:r>
    </w:p>
    <w:p w14:paraId="2539DC58" w14:textId="77777777" w:rsidR="008F2977" w:rsidRPr="008F5158" w:rsidRDefault="008F5158" w:rsidP="008F5158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1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одаренных детей по результатам творческих заданий по предмету, олимпиадам</w:t>
      </w:r>
    </w:p>
    <w:p w14:paraId="37C6E5C6" w14:textId="77777777" w:rsidR="008F2977" w:rsidRPr="008F2977" w:rsidRDefault="008F2977" w:rsidP="008F297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469B38B" w14:textId="77777777" w:rsidR="008F2977" w:rsidRPr="008F2977" w:rsidRDefault="008F2977" w:rsidP="008F297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Изучение, обобщение и распространение педагогического опыта:</w:t>
      </w:r>
    </w:p>
    <w:p w14:paraId="4619DACD" w14:textId="77777777" w:rsidR="008F2977" w:rsidRPr="008F2977" w:rsidRDefault="008F2977" w:rsidP="008F2977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 по вопросам преемственности обучения математике в 4-5 классах.</w:t>
      </w:r>
    </w:p>
    <w:p w14:paraId="68EBB540" w14:textId="77777777" w:rsidR="008F2977" w:rsidRPr="008F2977" w:rsidRDefault="008F2977" w:rsidP="008F2977">
      <w:pPr>
        <w:numPr>
          <w:ilvl w:val="0"/>
          <w:numId w:val="6"/>
        </w:numPr>
        <w:suppressAutoHyphens/>
        <w:spacing w:after="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 по методике обучения.</w:t>
      </w:r>
    </w:p>
    <w:p w14:paraId="35953CBB" w14:textId="77777777" w:rsidR="008F2977" w:rsidRPr="008F2977" w:rsidRDefault="008F2977" w:rsidP="008F2977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 по подготовке школьников к итоговой аттестации.</w:t>
      </w:r>
    </w:p>
    <w:p w14:paraId="39479BAA" w14:textId="77777777" w:rsidR="008F2977" w:rsidRPr="008F2977" w:rsidRDefault="008F2977" w:rsidP="008F2977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«Нестандартные уроки».</w:t>
      </w:r>
    </w:p>
    <w:p w14:paraId="0B2B9869" w14:textId="77777777" w:rsidR="008F2977" w:rsidRPr="008F2977" w:rsidRDefault="008F2977" w:rsidP="008F2977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информационных технологий на уроках.</w:t>
      </w:r>
    </w:p>
    <w:p w14:paraId="2282AAD8" w14:textId="77777777" w:rsidR="008F2977" w:rsidRPr="008F2977" w:rsidRDefault="008F2977" w:rsidP="008F2977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одаренными детьми.</w:t>
      </w:r>
    </w:p>
    <w:p w14:paraId="09E0EAE0" w14:textId="77777777" w:rsidR="008F2977" w:rsidRPr="008F2977" w:rsidRDefault="008F2977" w:rsidP="008F297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49F5504" w14:textId="77777777" w:rsidR="008F2977" w:rsidRPr="008F2977" w:rsidRDefault="008F2977" w:rsidP="008F297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Подготовка материалов:</w:t>
      </w:r>
    </w:p>
    <w:p w14:paraId="3F8D326D" w14:textId="77777777" w:rsidR="008F2977" w:rsidRPr="008F2977" w:rsidRDefault="008F2977" w:rsidP="008F2977">
      <w:pPr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первому туру олимпиад.</w:t>
      </w:r>
    </w:p>
    <w:p w14:paraId="26D44D60" w14:textId="77777777" w:rsidR="008F2977" w:rsidRPr="008F2977" w:rsidRDefault="008F2977" w:rsidP="008F2977">
      <w:pPr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предметной неделе.</w:t>
      </w:r>
    </w:p>
    <w:p w14:paraId="39A9242E" w14:textId="77777777" w:rsidR="008F2977" w:rsidRPr="008F2977" w:rsidRDefault="008F2977" w:rsidP="008F2977">
      <w:pPr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итоговому и промежуточному контролю.</w:t>
      </w:r>
    </w:p>
    <w:p w14:paraId="28DDDD6B" w14:textId="77777777" w:rsidR="008F2977" w:rsidRPr="008F2977" w:rsidRDefault="008F2977" w:rsidP="008F297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40A24" w14:textId="77777777" w:rsidR="008F2977" w:rsidRPr="008F2977" w:rsidRDefault="008F2977" w:rsidP="008F297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Обсуждение вопросов:</w:t>
      </w:r>
    </w:p>
    <w:p w14:paraId="7E85F0B9" w14:textId="77777777" w:rsidR="008F2977" w:rsidRPr="008F2977" w:rsidRDefault="008F2977" w:rsidP="008F2977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изучения педагогических технологий личностно-ориентированного обучения.</w:t>
      </w:r>
    </w:p>
    <w:p w14:paraId="7370EDC1" w14:textId="77777777" w:rsidR="008F2977" w:rsidRPr="008F2977" w:rsidRDefault="008F5158" w:rsidP="008F2977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 w:rsidR="008F2977"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связи на уроках.</w:t>
      </w:r>
    </w:p>
    <w:p w14:paraId="4E5DEB64" w14:textId="77777777" w:rsidR="008F2977" w:rsidRPr="008F2977" w:rsidRDefault="008F2977" w:rsidP="008F2977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учащихся к ОГЭ и ЕГЭ. </w:t>
      </w:r>
    </w:p>
    <w:p w14:paraId="041C32EC" w14:textId="77777777" w:rsidR="008F2977" w:rsidRPr="008F2977" w:rsidRDefault="008F2977" w:rsidP="008F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A482C" w14:textId="77777777" w:rsidR="008F2977" w:rsidRPr="008F2977" w:rsidRDefault="008F2977" w:rsidP="008F297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Контрольно-инспекционная деятельность (по графику):</w:t>
      </w:r>
    </w:p>
    <w:p w14:paraId="790FA1EA" w14:textId="77777777" w:rsidR="008F2977" w:rsidRPr="008F2977" w:rsidRDefault="008F2977" w:rsidP="008F2977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2977">
        <w:rPr>
          <w:rFonts w:ascii="Times New Roman" w:eastAsia="Calibri" w:hAnsi="Times New Roman" w:cs="Times New Roman"/>
          <w:sz w:val="24"/>
          <w:szCs w:val="24"/>
        </w:rPr>
        <w:t>Стартовые контрольные работы в 5-11 классах (математика)</w:t>
      </w:r>
      <w:r w:rsidRPr="008F2977">
        <w:rPr>
          <w:rFonts w:ascii="Times New Roman" w:eastAsia="Calibri" w:hAnsi="Times New Roman" w:cs="Times New Roman"/>
          <w:sz w:val="24"/>
          <w:szCs w:val="24"/>
        </w:rPr>
        <w:tab/>
      </w:r>
    </w:p>
    <w:p w14:paraId="67C3775B" w14:textId="77777777" w:rsidR="008F2977" w:rsidRPr="008F2977" w:rsidRDefault="008F2977" w:rsidP="008F2977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2977">
        <w:rPr>
          <w:rFonts w:ascii="Times New Roman" w:eastAsia="Calibri" w:hAnsi="Times New Roman" w:cs="Times New Roman"/>
          <w:sz w:val="24"/>
          <w:szCs w:val="24"/>
        </w:rPr>
        <w:t>Текущие тематические контрольные работы (математика, алгебра, геометрия)</w:t>
      </w:r>
      <w:r w:rsidRPr="008F2977">
        <w:rPr>
          <w:rFonts w:ascii="Times New Roman" w:eastAsia="Calibri" w:hAnsi="Times New Roman" w:cs="Times New Roman"/>
          <w:sz w:val="24"/>
          <w:szCs w:val="24"/>
        </w:rPr>
        <w:tab/>
      </w:r>
    </w:p>
    <w:p w14:paraId="50C6C6E2" w14:textId="77777777" w:rsidR="008F2977" w:rsidRPr="008F2977" w:rsidRDefault="008F2977" w:rsidP="008F2977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2977">
        <w:rPr>
          <w:rFonts w:ascii="Times New Roman" w:eastAsia="Calibri" w:hAnsi="Times New Roman" w:cs="Times New Roman"/>
          <w:sz w:val="24"/>
          <w:szCs w:val="24"/>
        </w:rPr>
        <w:t xml:space="preserve">Контрольная работа по линии УО </w:t>
      </w:r>
    </w:p>
    <w:p w14:paraId="74C8AA5C" w14:textId="77777777" w:rsidR="008F2977" w:rsidRPr="008F2977" w:rsidRDefault="008F2977" w:rsidP="008F2977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2977">
        <w:rPr>
          <w:rFonts w:ascii="Times New Roman" w:eastAsia="Calibri" w:hAnsi="Times New Roman" w:cs="Times New Roman"/>
          <w:sz w:val="24"/>
          <w:szCs w:val="24"/>
        </w:rPr>
        <w:t>Промежуточная аттестация обучающихся 5-8,10 классов.</w:t>
      </w:r>
    </w:p>
    <w:p w14:paraId="513C7897" w14:textId="77777777" w:rsidR="008F2977" w:rsidRPr="008F2977" w:rsidRDefault="008F2977" w:rsidP="008F2977">
      <w:pPr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7EB2BB9" w14:textId="77777777" w:rsidR="008F2977" w:rsidRPr="008F2977" w:rsidRDefault="008F2977" w:rsidP="008F2977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Инновационная деятельность педагогов:</w:t>
      </w:r>
      <w:r w:rsidRPr="008F29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14:paraId="33F91D24" w14:textId="77777777" w:rsidR="008F2977" w:rsidRPr="008F2977" w:rsidRDefault="008F2977" w:rsidP="008F297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Публикация материалов в Интернете.</w:t>
      </w:r>
    </w:p>
    <w:p w14:paraId="76DFCC1C" w14:textId="77777777" w:rsidR="008F2977" w:rsidRPr="008F2977" w:rsidRDefault="008F2977" w:rsidP="008F297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Изучение и применение </w:t>
      </w:r>
      <w:proofErr w:type="spellStart"/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педтехнологий</w:t>
      </w:r>
      <w:proofErr w:type="spellEnd"/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математики.</w:t>
      </w:r>
    </w:p>
    <w:p w14:paraId="02A64CCE" w14:textId="77777777" w:rsidR="008F2977" w:rsidRPr="008F2977" w:rsidRDefault="008F2977" w:rsidP="008F297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Участие в конкурсах для преподавателей.</w:t>
      </w:r>
    </w:p>
    <w:p w14:paraId="40DD2D6A" w14:textId="77777777" w:rsidR="008F2977" w:rsidRPr="008F2977" w:rsidRDefault="008F2977" w:rsidP="008F297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Работа по изучению проблем, мониторинг знаний обучающихся</w:t>
      </w: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024064B" w14:textId="77777777" w:rsidR="008F2977" w:rsidRPr="008F2977" w:rsidRDefault="008F2977" w:rsidP="008F297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21A01" w14:textId="77777777" w:rsidR="008F2977" w:rsidRPr="008F2977" w:rsidRDefault="008F2977" w:rsidP="008F2977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Подготовка к ЕГЭ:</w:t>
      </w:r>
      <w:r w:rsidRPr="008F29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14:paraId="2E7C5907" w14:textId="77777777" w:rsidR="008F2977" w:rsidRPr="008F2977" w:rsidRDefault="008F2977" w:rsidP="008F2977">
      <w:pPr>
        <w:numPr>
          <w:ilvl w:val="0"/>
          <w:numId w:val="10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2977">
        <w:rPr>
          <w:rFonts w:ascii="Times New Roman" w:eastAsia="Calibri" w:hAnsi="Times New Roman" w:cs="Times New Roman"/>
          <w:sz w:val="24"/>
          <w:szCs w:val="24"/>
        </w:rPr>
        <w:t xml:space="preserve">Знакомство обучающихся с правилами сдачи ЕГЭ по предмету, с </w:t>
      </w:r>
      <w:proofErr w:type="spellStart"/>
      <w:r w:rsidRPr="008F2977">
        <w:rPr>
          <w:rFonts w:ascii="Times New Roman" w:eastAsia="Calibri" w:hAnsi="Times New Roman" w:cs="Times New Roman"/>
          <w:sz w:val="24"/>
          <w:szCs w:val="24"/>
        </w:rPr>
        <w:t>КИМами</w:t>
      </w:r>
      <w:proofErr w:type="spellEnd"/>
      <w:r w:rsidRPr="008F2977">
        <w:rPr>
          <w:rFonts w:ascii="Times New Roman" w:eastAsia="Calibri" w:hAnsi="Times New Roman" w:cs="Times New Roman"/>
          <w:sz w:val="24"/>
          <w:szCs w:val="24"/>
        </w:rPr>
        <w:t>, кодификаторами и оцениванием экзаменационных работ.</w:t>
      </w:r>
      <w:r w:rsidRPr="008F2977">
        <w:rPr>
          <w:rFonts w:ascii="Times New Roman" w:eastAsia="Calibri" w:hAnsi="Times New Roman" w:cs="Times New Roman"/>
          <w:sz w:val="24"/>
          <w:szCs w:val="24"/>
        </w:rPr>
        <w:tab/>
      </w:r>
    </w:p>
    <w:p w14:paraId="73704063" w14:textId="77777777" w:rsidR="008F2977" w:rsidRPr="008F2977" w:rsidRDefault="008F2977" w:rsidP="008F2977">
      <w:pPr>
        <w:numPr>
          <w:ilvl w:val="0"/>
          <w:numId w:val="10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2977">
        <w:rPr>
          <w:rFonts w:ascii="Times New Roman" w:eastAsia="Calibri" w:hAnsi="Times New Roman" w:cs="Times New Roman"/>
          <w:sz w:val="24"/>
          <w:szCs w:val="24"/>
        </w:rPr>
        <w:t>Работа с тестами на уроках математика.</w:t>
      </w:r>
      <w:r w:rsidRPr="008F2977">
        <w:rPr>
          <w:rFonts w:ascii="Times New Roman" w:eastAsia="Calibri" w:hAnsi="Times New Roman" w:cs="Times New Roman"/>
          <w:sz w:val="24"/>
          <w:szCs w:val="24"/>
        </w:rPr>
        <w:tab/>
      </w:r>
    </w:p>
    <w:p w14:paraId="34630921" w14:textId="77777777" w:rsidR="008F2977" w:rsidRPr="008F2977" w:rsidRDefault="008F2977" w:rsidP="008F2977">
      <w:pPr>
        <w:numPr>
          <w:ilvl w:val="0"/>
          <w:numId w:val="10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2977">
        <w:rPr>
          <w:rFonts w:ascii="Times New Roman" w:eastAsia="Calibri" w:hAnsi="Times New Roman" w:cs="Times New Roman"/>
          <w:sz w:val="24"/>
          <w:szCs w:val="24"/>
        </w:rPr>
        <w:t xml:space="preserve">Проведение тренировочных и диагностических работ по материалам </w:t>
      </w:r>
      <w:proofErr w:type="spellStart"/>
      <w:r w:rsidRPr="008F2977">
        <w:rPr>
          <w:rFonts w:ascii="Times New Roman" w:eastAsia="Calibri" w:hAnsi="Times New Roman" w:cs="Times New Roman"/>
          <w:sz w:val="24"/>
          <w:szCs w:val="24"/>
        </w:rPr>
        <w:t>Стат</w:t>
      </w:r>
      <w:proofErr w:type="spellEnd"/>
      <w:r w:rsidRPr="008F2977">
        <w:rPr>
          <w:rFonts w:ascii="Times New Roman" w:eastAsia="Calibri" w:hAnsi="Times New Roman" w:cs="Times New Roman"/>
          <w:sz w:val="24"/>
          <w:szCs w:val="24"/>
        </w:rPr>
        <w:t xml:space="preserve"> Град.</w:t>
      </w:r>
    </w:p>
    <w:p w14:paraId="566217DF" w14:textId="77777777" w:rsidR="008F2977" w:rsidRPr="008F2977" w:rsidRDefault="008F2977" w:rsidP="008F2977">
      <w:pPr>
        <w:numPr>
          <w:ilvl w:val="0"/>
          <w:numId w:val="10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2977">
        <w:rPr>
          <w:rFonts w:ascii="Times New Roman" w:eastAsia="Calibri" w:hAnsi="Times New Roman" w:cs="Times New Roman"/>
          <w:sz w:val="24"/>
          <w:szCs w:val="24"/>
        </w:rPr>
        <w:t>Первичное тестирование учащихся 9, 11 классов по материалам ОГЭ, ЕГЭ по математике.</w:t>
      </w:r>
    </w:p>
    <w:p w14:paraId="0C3A9A89" w14:textId="77777777" w:rsidR="008F2977" w:rsidRPr="008F2977" w:rsidRDefault="008F2977" w:rsidP="008F297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Внеклассная работа с обучающимися:</w:t>
      </w:r>
      <w:r w:rsidRPr="008F2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3F47290D" w14:textId="77777777" w:rsidR="008F2977" w:rsidRPr="008F2977" w:rsidRDefault="008F2977" w:rsidP="008F2977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1.  Участие в конкурсах различного уровня</w:t>
      </w:r>
    </w:p>
    <w:p w14:paraId="27FEA2CD" w14:textId="77777777" w:rsidR="008F2977" w:rsidRPr="008F2977" w:rsidRDefault="008F2977" w:rsidP="008F2977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2.  Участие в олимпиадах школьников</w:t>
      </w:r>
    </w:p>
    <w:p w14:paraId="6EB86C76" w14:textId="77777777" w:rsidR="008F2977" w:rsidRPr="008F2977" w:rsidRDefault="008F2977" w:rsidP="008F2977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3.  Предметная неделя</w:t>
      </w:r>
    </w:p>
    <w:p w14:paraId="3425CA7A" w14:textId="77777777" w:rsidR="008F2977" w:rsidRPr="008F2977" w:rsidRDefault="008F2977" w:rsidP="008F2977">
      <w:pPr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Участие в НОУ.</w:t>
      </w:r>
    </w:p>
    <w:p w14:paraId="28D57B78" w14:textId="77777777" w:rsidR="008F2977" w:rsidRPr="008F2977" w:rsidRDefault="008F2977" w:rsidP="008F2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одаренными детьми</w:t>
      </w:r>
    </w:p>
    <w:p w14:paraId="20EE7992" w14:textId="77777777" w:rsidR="008F2977" w:rsidRPr="008F2977" w:rsidRDefault="008F2977" w:rsidP="008F297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Выявление одаренных детей по результатам творческих заданий по предмету, олимпиадам.</w:t>
      </w:r>
    </w:p>
    <w:p w14:paraId="77BA9ABF" w14:textId="77777777" w:rsidR="008F2977" w:rsidRPr="008F2977" w:rsidRDefault="008F2977" w:rsidP="008F297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индивидуальных занятий с одаренными детьми, привлечение их к участию в научно-практических конференциях.</w:t>
      </w:r>
    </w:p>
    <w:p w14:paraId="4CCF80E1" w14:textId="77777777" w:rsidR="008F2977" w:rsidRPr="008F2977" w:rsidRDefault="008F2977" w:rsidP="008F297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14:paraId="4F901C5E" w14:textId="77777777" w:rsidR="008F2977" w:rsidRPr="008F2977" w:rsidRDefault="008F2977" w:rsidP="008F297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Подготовка и участие в конкурсах, очных и заочных олимпиадах по предмету.</w:t>
      </w:r>
    </w:p>
    <w:p w14:paraId="669D19D0" w14:textId="77777777" w:rsidR="008F2977" w:rsidRPr="008F2977" w:rsidRDefault="008F2977" w:rsidP="008F297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Способствовать творческому росту ученика, создавая комфортные условия для развития его личности.</w:t>
      </w:r>
    </w:p>
    <w:p w14:paraId="33F42E55" w14:textId="77777777" w:rsidR="008F2977" w:rsidRPr="008F2977" w:rsidRDefault="008F2977" w:rsidP="008F297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Использовать опыт передовых учителей России. Изучать </w:t>
      </w:r>
      <w:proofErr w:type="gramStart"/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ресурсы</w:t>
      </w:r>
      <w:proofErr w:type="gramEnd"/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9A250B1" w14:textId="77777777" w:rsidR="008F2977" w:rsidRPr="008F2977" w:rsidRDefault="008F2977" w:rsidP="008F297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Обобщить и распространить опыт работы учителей ШМО.</w:t>
      </w:r>
    </w:p>
    <w:p w14:paraId="22FE59AA" w14:textId="77777777" w:rsidR="008F2977" w:rsidRPr="008F2977" w:rsidRDefault="008F2977" w:rsidP="008F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28D8D" w14:textId="77777777" w:rsidR="008F2977" w:rsidRPr="008F2977" w:rsidRDefault="008F2977" w:rsidP="008F29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CBD15F1" w14:textId="77777777" w:rsidR="008F2977" w:rsidRPr="008F2977" w:rsidRDefault="008F2977" w:rsidP="008F297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CFF8F7A" w14:textId="77777777" w:rsidR="008F2977" w:rsidRPr="008F2977" w:rsidRDefault="008F2977" w:rsidP="008F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3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44"/>
        <w:gridCol w:w="1040"/>
        <w:gridCol w:w="5670"/>
        <w:gridCol w:w="2699"/>
      </w:tblGrid>
      <w:tr w:rsidR="008F2977" w:rsidRPr="008F2977" w14:paraId="6A545FB7" w14:textId="77777777" w:rsidTr="00313F20">
        <w:tc>
          <w:tcPr>
            <w:tcW w:w="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FF564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5CE67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C0D6E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заседания</w:t>
            </w:r>
          </w:p>
        </w:tc>
        <w:tc>
          <w:tcPr>
            <w:tcW w:w="2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BD76E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F2977" w:rsidRPr="008F2977" w14:paraId="45CAEF81" w14:textId="77777777" w:rsidTr="00313F20">
        <w:tc>
          <w:tcPr>
            <w:tcW w:w="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E8D7A2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527C3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14:paraId="06F32961" w14:textId="77777777" w:rsidR="008F2977" w:rsidRPr="008F2977" w:rsidRDefault="005D55F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</w:t>
            </w:r>
            <w:r w:rsidR="008F2977"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710EE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8F2977"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lang w:eastAsia="ru-RU"/>
              </w:rPr>
              <w:t>:</w:t>
            </w:r>
            <w:r w:rsidRPr="008F2977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:lang w:eastAsia="ru-RU"/>
              </w:rPr>
              <w:t> Организация. Планирование работы МО.</w:t>
            </w:r>
          </w:p>
          <w:p w14:paraId="0DA15820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работы МО в 201</w:t>
            </w:r>
            <w:r w:rsidR="008F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8F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и задачи МО в новом учебном году</w:t>
            </w:r>
          </w:p>
          <w:p w14:paraId="01BE790E" w14:textId="609781E5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Обсуждение и утверждение плана работы методического объединений на 20</w:t>
            </w:r>
            <w:r w:rsidR="00055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50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55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14:paraId="0336AEC2" w14:textId="0DB97EED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Рассмотрение рабочих программ, календарно-тематического планирования преподавания </w:t>
            </w:r>
            <w:proofErr w:type="spellStart"/>
            <w:proofErr w:type="gramStart"/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</w:t>
            </w:r>
            <w:r w:rsidR="007F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,программ</w:t>
            </w:r>
            <w:proofErr w:type="spellEnd"/>
            <w:proofErr w:type="gramEnd"/>
            <w:r w:rsidR="007F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элективных предметов</w:t>
            </w: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</w:t>
            </w:r>
            <w:r w:rsidR="0050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50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</w:t>
            </w:r>
            <w:r w:rsidR="0050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0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3DB0372" w14:textId="671F2F4E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Нормативно-методическое обеспечение по предметам математического цикла в 20</w:t>
            </w:r>
            <w:r w:rsidR="00055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055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  <w:p w14:paraId="64201B60" w14:textId="20470DC3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Подготовка учащихся к школьному туру </w:t>
            </w:r>
            <w:proofErr w:type="gramStart"/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.Подготовка</w:t>
            </w:r>
            <w:proofErr w:type="gramEnd"/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к конкурсу «Шаг в будущее»</w:t>
            </w:r>
          </w:p>
          <w:p w14:paraId="3EC72ACF" w14:textId="77777777" w:rsidR="001D50AA" w:rsidRDefault="008F2977" w:rsidP="00502B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502B6E" w:rsidRPr="0050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утверждение темы самообразования, тем открытых уроков, тем</w:t>
            </w:r>
            <w:r w:rsidR="0050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семинаров</w:t>
            </w:r>
            <w:r w:rsidR="00502B6E" w:rsidRPr="0050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9C2277B" w14:textId="77777777" w:rsidR="00502B6E" w:rsidRPr="00502B6E" w:rsidRDefault="00502B6E" w:rsidP="00502B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Разное.</w:t>
            </w:r>
          </w:p>
          <w:p w14:paraId="2871832F" w14:textId="77777777" w:rsidR="008F5158" w:rsidRPr="008F2977" w:rsidRDefault="008F5158" w:rsidP="00502B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7253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14:paraId="2FA8A23C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4A798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Исагаджиева</w:t>
            </w:r>
            <w:proofErr w:type="spellEnd"/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  <w:p w14:paraId="777E5D37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</w:tr>
      <w:tr w:rsidR="008F2977" w:rsidRPr="008F2977" w14:paraId="71A50D67" w14:textId="77777777" w:rsidTr="00313F20">
        <w:tc>
          <w:tcPr>
            <w:tcW w:w="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310B1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40E33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4C918156" w14:textId="0CA5BEBC" w:rsidR="008F2977" w:rsidRPr="008F2977" w:rsidRDefault="00577343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5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.11.2019</w:t>
            </w:r>
          </w:p>
        </w:tc>
        <w:tc>
          <w:tcPr>
            <w:tcW w:w="5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B8CAC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F06074" w14:textId="097C947E" w:rsidR="008F2977" w:rsidRDefault="008F2977" w:rsidP="00502B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02B6E" w:rsidRPr="00502B6E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:lang w:eastAsia="ru-RU"/>
              </w:rPr>
              <w:t>«</w:t>
            </w:r>
            <w:r w:rsidR="007F74FB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:lang w:eastAsia="ru-RU"/>
              </w:rPr>
              <w:t>Эффективность работы учителей МО по обеспечению качественного образования</w:t>
            </w:r>
            <w:r w:rsidR="00284537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:lang w:eastAsia="ru-RU"/>
              </w:rPr>
              <w:t>»</w:t>
            </w:r>
          </w:p>
          <w:p w14:paraId="3A22E5BD" w14:textId="533B2CA5" w:rsidR="00577343" w:rsidRPr="00577343" w:rsidRDefault="00577343" w:rsidP="00577343">
            <w:pPr>
              <w:pStyle w:val="a7"/>
              <w:numPr>
                <w:ilvl w:val="0"/>
                <w:numId w:val="30"/>
              </w:numPr>
              <w:tabs>
                <w:tab w:val="left" w:pos="142"/>
                <w:tab w:val="left" w:pos="426"/>
              </w:tabs>
              <w:spacing w:after="0" w:line="240" w:lineRule="auto"/>
              <w:ind w:left="284" w:right="424" w:firstLine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77343">
              <w:rPr>
                <w:rFonts w:asciiTheme="majorHAnsi" w:hAnsiTheme="majorHAnsi"/>
                <w:sz w:val="24"/>
                <w:szCs w:val="24"/>
              </w:rPr>
              <w:t>Анализ входной диагностики в 5-11 классах.</w:t>
            </w:r>
          </w:p>
          <w:p w14:paraId="67D46703" w14:textId="77777777" w:rsidR="00577343" w:rsidRPr="00577343" w:rsidRDefault="00577343" w:rsidP="00577343">
            <w:pPr>
              <w:tabs>
                <w:tab w:val="left" w:pos="142"/>
                <w:tab w:val="left" w:pos="426"/>
              </w:tabs>
              <w:ind w:left="284" w:right="424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577343">
              <w:rPr>
                <w:rFonts w:asciiTheme="majorHAnsi" w:hAnsiTheme="majorHAnsi"/>
                <w:sz w:val="24"/>
                <w:szCs w:val="24"/>
              </w:rPr>
              <w:t xml:space="preserve">  2.  Итоги 1 четверти. </w:t>
            </w:r>
            <w:proofErr w:type="gramStart"/>
            <w:r w:rsidRPr="00577343">
              <w:rPr>
                <w:rFonts w:asciiTheme="majorHAnsi" w:eastAsia="Calibri" w:hAnsiTheme="majorHAnsi"/>
                <w:sz w:val="24"/>
                <w:szCs w:val="24"/>
              </w:rPr>
              <w:t>Анализ  деятельности</w:t>
            </w:r>
            <w:proofErr w:type="gramEnd"/>
            <w:r w:rsidRPr="00577343">
              <w:rPr>
                <w:rFonts w:asciiTheme="majorHAnsi" w:eastAsia="Calibri" w:hAnsiTheme="majorHAnsi"/>
                <w:sz w:val="24"/>
                <w:szCs w:val="24"/>
              </w:rPr>
              <w:t xml:space="preserve"> учителей </w:t>
            </w:r>
            <w:r w:rsidRPr="0057734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577343">
              <w:rPr>
                <w:rFonts w:asciiTheme="majorHAnsi" w:eastAsia="Calibri" w:hAnsiTheme="majorHAnsi"/>
                <w:sz w:val="24"/>
                <w:szCs w:val="24"/>
              </w:rPr>
              <w:t xml:space="preserve"> по повышению качества знаний обучающихся.</w:t>
            </w:r>
            <w:r w:rsidRPr="00577343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5A80D8BF" w14:textId="77777777" w:rsidR="00577343" w:rsidRPr="00577343" w:rsidRDefault="00577343" w:rsidP="00577343">
            <w:pPr>
              <w:tabs>
                <w:tab w:val="left" w:pos="142"/>
                <w:tab w:val="left" w:pos="426"/>
              </w:tabs>
              <w:ind w:left="284" w:right="42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77343">
              <w:rPr>
                <w:rFonts w:asciiTheme="majorHAnsi" w:hAnsiTheme="majorHAnsi"/>
                <w:sz w:val="24"/>
                <w:szCs w:val="24"/>
              </w:rPr>
              <w:t xml:space="preserve">  3.  Сбор информации об учениках группы риска и разработка плана работы с данной категорией учащихся.</w:t>
            </w:r>
            <w:r w:rsidRPr="00577343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Создание индивидуальных образовательных маршрутов с учетом дифференцированного подхода к обучению учащихся, испытывающих затруднения в обучении.</w:t>
            </w:r>
          </w:p>
          <w:p w14:paraId="1C07FE7E" w14:textId="77777777" w:rsidR="00577343" w:rsidRPr="00577343" w:rsidRDefault="00577343" w:rsidP="0057734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26"/>
              </w:tabs>
              <w:spacing w:after="0" w:line="240" w:lineRule="auto"/>
              <w:ind w:left="284" w:right="424" w:firstLine="0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77343">
              <w:rPr>
                <w:rFonts w:asciiTheme="majorHAnsi" w:hAnsiTheme="majorHAnsi"/>
                <w:sz w:val="24"/>
                <w:szCs w:val="24"/>
              </w:rPr>
              <w:t xml:space="preserve">Организация подготовки и </w:t>
            </w:r>
            <w:proofErr w:type="gramStart"/>
            <w:r w:rsidRPr="00577343">
              <w:rPr>
                <w:rFonts w:asciiTheme="majorHAnsi" w:hAnsiTheme="majorHAnsi"/>
                <w:sz w:val="24"/>
                <w:szCs w:val="24"/>
              </w:rPr>
              <w:t>проведения  учащихся</w:t>
            </w:r>
            <w:proofErr w:type="gramEnd"/>
            <w:r w:rsidRPr="00577343">
              <w:rPr>
                <w:rFonts w:asciiTheme="majorHAnsi" w:hAnsiTheme="majorHAnsi"/>
                <w:sz w:val="24"/>
                <w:szCs w:val="24"/>
              </w:rPr>
              <w:t xml:space="preserve"> 9-х и 11-х классов к пробным экзаменам ГИА, ВПР.</w:t>
            </w:r>
          </w:p>
          <w:p w14:paraId="70E83171" w14:textId="04CFCC5A" w:rsidR="00577343" w:rsidRDefault="00577343" w:rsidP="00577343">
            <w:pPr>
              <w:spacing w:before="100" w:beforeAutospacing="1" w:after="100" w:afterAutospacing="1" w:line="240" w:lineRule="auto"/>
              <w:ind w:left="289"/>
              <w:rPr>
                <w:rStyle w:val="c25"/>
                <w:rFonts w:asciiTheme="majorHAnsi" w:hAnsiTheme="majorHAnsi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lastRenderedPageBreak/>
              <w:t xml:space="preserve">     5</w:t>
            </w:r>
            <w:r w:rsidRPr="00577343">
              <w:rPr>
                <w:rFonts w:asciiTheme="majorHAnsi" w:eastAsia="Calibri" w:hAnsiTheme="majorHAnsi"/>
                <w:sz w:val="24"/>
                <w:szCs w:val="24"/>
              </w:rPr>
              <w:t xml:space="preserve">Методическое </w:t>
            </w:r>
            <w:r w:rsidRPr="00577343">
              <w:rPr>
                <w:rFonts w:asciiTheme="majorHAnsi" w:hAnsiTheme="majorHAnsi"/>
                <w:sz w:val="24"/>
                <w:szCs w:val="24"/>
              </w:rPr>
              <w:t xml:space="preserve">выступление: «Формирование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r w:rsidRPr="00577343">
              <w:rPr>
                <w:rFonts w:asciiTheme="majorHAnsi" w:hAnsiTheme="majorHAnsi"/>
                <w:sz w:val="24"/>
                <w:szCs w:val="24"/>
              </w:rPr>
              <w:t>универсальных учебных действий на уроках математики и физики, информатики на основе использования интерактивных методов»</w:t>
            </w:r>
            <w:r w:rsidRPr="00577343">
              <w:rPr>
                <w:rStyle w:val="c25"/>
                <w:rFonts w:asciiTheme="majorHAnsi" w:hAnsiTheme="majorHAnsi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2DF4594" w14:textId="6B1A3FE1" w:rsidR="00577343" w:rsidRPr="00577343" w:rsidRDefault="00577343" w:rsidP="00577343">
            <w:pPr>
              <w:spacing w:before="100" w:beforeAutospacing="1" w:after="100" w:afterAutospacing="1" w:line="240" w:lineRule="auto"/>
              <w:ind w:left="289"/>
              <w:rPr>
                <w:rStyle w:val="c25"/>
                <w:rFonts w:asciiTheme="majorHAnsi" w:hAnsiTheme="majorHAnsi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6.</w:t>
            </w:r>
            <w:r w:rsidRPr="00577343">
              <w:rPr>
                <w:rFonts w:asciiTheme="majorHAnsi" w:hAnsiTheme="majorHAnsi"/>
                <w:sz w:val="24"/>
                <w:szCs w:val="24"/>
              </w:rPr>
              <w:t>Методическое выступление: «Дистанционное обучение. Формы и методы обучения»</w:t>
            </w:r>
          </w:p>
          <w:p w14:paraId="217252BD" w14:textId="6121BBF0" w:rsidR="008F2977" w:rsidRPr="00577343" w:rsidRDefault="00577343" w:rsidP="00577343">
            <w:pPr>
              <w:spacing w:before="100" w:beforeAutospacing="1" w:after="100" w:afterAutospacing="1" w:line="240" w:lineRule="auto"/>
              <w:ind w:left="289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77343">
              <w:rPr>
                <w:rStyle w:val="c25"/>
                <w:rFonts w:asciiTheme="majorHAnsi" w:hAnsiTheme="majorHAnsi"/>
                <w:bCs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  <w:r w:rsidR="008F2977" w:rsidRPr="0057734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.Отчет по теме самообразования</w:t>
            </w:r>
          </w:p>
          <w:p w14:paraId="39DCF081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6884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D801F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B8FBF4" w14:textId="77777777" w:rsidR="00502B6E" w:rsidRDefault="00502B6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A69F8D" w14:textId="77777777" w:rsidR="00502B6E" w:rsidRDefault="00502B6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DC3E15" w14:textId="226D77E4" w:rsidR="00502B6E" w:rsidRDefault="00577343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  <w:p w14:paraId="5F466B2B" w14:textId="77777777" w:rsidR="00502B6E" w:rsidRDefault="00502B6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8A2BA9" w14:textId="77777777" w:rsidR="00502B6E" w:rsidRDefault="00502B6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34339" w14:textId="77777777" w:rsidR="00502B6E" w:rsidRDefault="00502B6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06C8CF" w14:textId="77777777" w:rsidR="00502B6E" w:rsidRDefault="00502B6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5284A3" w14:textId="1BE54E0F" w:rsidR="00502B6E" w:rsidRDefault="00577343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14:paraId="7AB76071" w14:textId="77777777" w:rsidR="00502B6E" w:rsidRDefault="00502B6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BB939" w14:textId="77777777" w:rsidR="00502B6E" w:rsidRDefault="00502B6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FDA862" w14:textId="77777777" w:rsidR="00502B6E" w:rsidRDefault="00502B6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3187ED" w14:textId="77777777" w:rsidR="00502B6E" w:rsidRDefault="00502B6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85E26" w14:textId="77777777" w:rsidR="00502B6E" w:rsidRDefault="00502B6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80A37B" w14:textId="77777777" w:rsidR="00502B6E" w:rsidRDefault="00502B6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C910E" w14:textId="77777777" w:rsidR="00502B6E" w:rsidRDefault="00502B6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5AB17" w14:textId="77777777" w:rsidR="00502B6E" w:rsidRDefault="00502B6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21657F" w14:textId="46F05F41" w:rsidR="00C1719D" w:rsidRDefault="00C1719D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  <w:p w14:paraId="7927A8E1" w14:textId="77777777" w:rsidR="00313F20" w:rsidRDefault="00313F20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5696B7" w14:textId="77777777" w:rsidR="00313F20" w:rsidRDefault="00313F20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2F199C" w14:textId="77777777" w:rsidR="00313F20" w:rsidRDefault="00313F20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3173C" w14:textId="62E0B290" w:rsidR="00577343" w:rsidRDefault="00577343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14:paraId="073FB8AB" w14:textId="77777777" w:rsidR="00C1719D" w:rsidRDefault="00C1719D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C3171" w14:textId="77777777" w:rsidR="00C1719D" w:rsidRDefault="00C1719D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E892EF" w14:textId="77777777" w:rsidR="00C1719D" w:rsidRDefault="00C1719D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BD0EBA" w14:textId="77777777" w:rsidR="00577343" w:rsidRDefault="00577343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126A6D" w14:textId="66F66F5A" w:rsidR="00577343" w:rsidRDefault="00577343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Ю.Д.</w:t>
            </w:r>
          </w:p>
          <w:p w14:paraId="559662E9" w14:textId="77777777" w:rsidR="00577343" w:rsidRDefault="00577343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B6AFF3" w14:textId="77777777" w:rsidR="00577343" w:rsidRDefault="00577343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911EF4" w14:textId="77777777" w:rsidR="00577343" w:rsidRDefault="00577343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6253CB" w14:textId="2088F0F8" w:rsidR="00577343" w:rsidRDefault="00577343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14:paraId="7C3E0079" w14:textId="2F9F1405" w:rsidR="00577343" w:rsidRPr="008F2977" w:rsidRDefault="00577343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F2977" w:rsidRPr="008F2977" w14:paraId="1344404B" w14:textId="77777777" w:rsidTr="00313F20">
        <w:tc>
          <w:tcPr>
            <w:tcW w:w="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0148A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0D02A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6FDED9E2" w14:textId="77777777" w:rsidR="008F2977" w:rsidRPr="008F2977" w:rsidRDefault="00AD5A1F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9.01.2020</w:t>
            </w:r>
          </w:p>
        </w:tc>
        <w:tc>
          <w:tcPr>
            <w:tcW w:w="5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9B267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31E0AA3" w14:textId="75BAB21F" w:rsidR="00502B6E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502B6E" w:rsidRPr="00502B6E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:lang w:eastAsia="ru-RU"/>
              </w:rPr>
              <w:t>«</w:t>
            </w:r>
            <w:r w:rsidR="00C47A7E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:lang w:eastAsia="ru-RU"/>
              </w:rPr>
              <w:t>Результативность деятельности учителя</w:t>
            </w:r>
            <w:r w:rsidR="00502B6E" w:rsidRPr="00502B6E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:lang w:eastAsia="ru-RU"/>
              </w:rPr>
              <w:t xml:space="preserve">». </w:t>
            </w:r>
          </w:p>
          <w:p w14:paraId="228AD44D" w14:textId="3E92A8A0" w:rsidR="00DB0E1D" w:rsidRPr="00DB0E1D" w:rsidRDefault="00577343" w:rsidP="00577343">
            <w:pPr>
              <w:pStyle w:val="a7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2FD0AC" w14:textId="72B9D544" w:rsidR="00577343" w:rsidRPr="00577343" w:rsidRDefault="00577343" w:rsidP="00577343">
            <w:pPr>
              <w:pStyle w:val="a7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и методических рекомендаций по итоговой аттестации учащихся 9, 11 классов. Методическое сопровождение.   Дидактическое сопровождение ОГЭ и </w:t>
            </w:r>
            <w:proofErr w:type="gramStart"/>
            <w:r w:rsidRPr="0057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 -</w:t>
            </w:r>
            <w:proofErr w:type="gramEnd"/>
            <w:r w:rsidRPr="0057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сайтом fipi.ru . Анализ промежуточного тестирования в форме ОГЭ, 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9-11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7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651E1E" w14:textId="7411ED1A" w:rsidR="00577343" w:rsidRPr="00577343" w:rsidRDefault="00577343" w:rsidP="00577343">
            <w:pPr>
              <w:pStyle w:val="a7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2 четверти. </w:t>
            </w:r>
            <w:proofErr w:type="gramStart"/>
            <w:r w:rsidRPr="0057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деятельности</w:t>
            </w:r>
            <w:proofErr w:type="gramEnd"/>
            <w:r w:rsidRPr="0057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   по повышению качества знаний обучающихся. </w:t>
            </w:r>
          </w:p>
          <w:p w14:paraId="62413140" w14:textId="5E377B33" w:rsidR="00577343" w:rsidRPr="00577343" w:rsidRDefault="00577343" w:rsidP="00577343">
            <w:pPr>
              <w:pStyle w:val="a7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.Анализ</w:t>
            </w:r>
            <w:proofErr w:type="gramEnd"/>
            <w:r w:rsidRPr="0057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рабочих программ и практической части.</w:t>
            </w:r>
          </w:p>
          <w:p w14:paraId="7A0B419C" w14:textId="768FA897" w:rsidR="00577343" w:rsidRPr="00577343" w:rsidRDefault="00577343" w:rsidP="00577343">
            <w:pPr>
              <w:pStyle w:val="a7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57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этапа</w:t>
            </w:r>
            <w:proofErr w:type="gramEnd"/>
            <w:r w:rsidRPr="0057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олимпиады по предметам.  </w:t>
            </w:r>
          </w:p>
          <w:p w14:paraId="7C0D6A6C" w14:textId="1650584F" w:rsidR="00C47A7E" w:rsidRDefault="00577343" w:rsidP="00577343">
            <w:pPr>
              <w:pStyle w:val="a7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:</w:t>
            </w:r>
            <w:proofErr w:type="gramEnd"/>
            <w:r w:rsidR="00C4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7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Формирование познавательного интереса учащихся с помощью современных образовательных технологий»</w:t>
            </w:r>
          </w:p>
          <w:p w14:paraId="3764804E" w14:textId="693F5345" w:rsidR="00C1719D" w:rsidRDefault="00C1719D" w:rsidP="00577343">
            <w:pPr>
              <w:pStyle w:val="a7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«Методика решения </w:t>
            </w:r>
            <w:r w:rsidR="00C4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(задание №1</w:t>
            </w:r>
            <w:r w:rsidR="00C4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профматематика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59B10B2" w14:textId="77777777" w:rsidR="00C1719D" w:rsidRPr="00DB0E1D" w:rsidRDefault="00C1719D" w:rsidP="00C1719D">
            <w:pPr>
              <w:pStyle w:val="a7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C46C5" w14:textId="77777777" w:rsidR="008F2977" w:rsidRDefault="008F2977" w:rsidP="00DB0E1D">
            <w:pPr>
              <w:pStyle w:val="a7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.Анализ</w:t>
            </w:r>
            <w:proofErr w:type="gramEnd"/>
            <w:r w:rsidRPr="00DB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посещенных уроков</w:t>
            </w:r>
          </w:p>
          <w:p w14:paraId="4593BFB2" w14:textId="77777777" w:rsidR="00C1719D" w:rsidRPr="00C1719D" w:rsidRDefault="00C1719D" w:rsidP="00C1719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2DD81E" w14:textId="77777777" w:rsidR="00C1719D" w:rsidRPr="00DB0E1D" w:rsidRDefault="00C1719D" w:rsidP="00C1719D">
            <w:pPr>
              <w:pStyle w:val="a7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9BF55" w14:textId="77777777" w:rsidR="008F2977" w:rsidRDefault="008F2977" w:rsidP="00DB0E1D">
            <w:pPr>
              <w:pStyle w:val="a7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теме самообразования</w:t>
            </w:r>
          </w:p>
          <w:p w14:paraId="48543663" w14:textId="77777777" w:rsidR="00C47A7E" w:rsidRDefault="00C47A7E" w:rsidP="00C47A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C1870" w14:textId="77777777" w:rsidR="00C47A7E" w:rsidRDefault="00C47A7E" w:rsidP="00C47A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E0B63" w14:textId="77777777" w:rsidR="00C47A7E" w:rsidRDefault="00C47A7E" w:rsidP="00C47A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0C470" w14:textId="77777777" w:rsidR="00C47A7E" w:rsidRDefault="00C47A7E" w:rsidP="00C47A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C8E98B" w14:textId="02F7C297" w:rsidR="00C47A7E" w:rsidRPr="00C47A7E" w:rsidRDefault="00C47A7E" w:rsidP="00C47A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42986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A9E414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FAA69" w14:textId="77777777" w:rsid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3E8202" w14:textId="004392A9" w:rsidR="00DB0E1D" w:rsidRDefault="00DB0E1D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E6DD3" w14:textId="1879D249" w:rsidR="00DB0E1D" w:rsidRDefault="00577343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  <w:p w14:paraId="7A8F7D42" w14:textId="77777777" w:rsidR="00313F20" w:rsidRDefault="00313F20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83575" w14:textId="171ACF4D" w:rsidR="00DB0E1D" w:rsidRDefault="00C1719D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 З.М.</w:t>
            </w:r>
          </w:p>
          <w:p w14:paraId="4EC1723C" w14:textId="77777777" w:rsidR="00577343" w:rsidRDefault="00577343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B86439" w14:textId="77777777" w:rsidR="00313F20" w:rsidRDefault="00577343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ИсагаджиеваМ.М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39FB1FD" w14:textId="77777777" w:rsidR="00313F20" w:rsidRDefault="00313F20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A28BA" w14:textId="68E99255" w:rsidR="00C1719D" w:rsidRDefault="00C47A7E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14:paraId="337E7D35" w14:textId="77777777" w:rsidR="00313F20" w:rsidRDefault="00313F20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49265C" w14:textId="007C16AC" w:rsidR="00DB0E1D" w:rsidRDefault="00C47A7E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14:paraId="4539FF6A" w14:textId="77777777" w:rsidR="00C47A7E" w:rsidRDefault="00C47A7E" w:rsidP="00C47A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ABAC71" w14:textId="46910A03" w:rsidR="00C47A7E" w:rsidRDefault="00C47A7E" w:rsidP="00C47A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14:paraId="42A37174" w14:textId="235581A5" w:rsidR="00C47A7E" w:rsidRPr="008F2977" w:rsidRDefault="00C47A7E" w:rsidP="00C47A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Гойчуева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8F2977" w:rsidRPr="008F2977" w14:paraId="4ABCFA0A" w14:textId="77777777" w:rsidTr="00313F20">
        <w:tc>
          <w:tcPr>
            <w:tcW w:w="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325DC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B02DA2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7BD368FA" w14:textId="77777777" w:rsidR="008F2977" w:rsidRPr="008F2977" w:rsidRDefault="00AD5A1F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22.03.2020</w:t>
            </w:r>
          </w:p>
        </w:tc>
        <w:tc>
          <w:tcPr>
            <w:tcW w:w="5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F49CF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06F884D" w14:textId="77777777" w:rsidR="00E775EE" w:rsidRDefault="008F2977" w:rsidP="00DB0E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B0E1D" w:rsidRPr="00DB0E1D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:lang w:eastAsia="ru-RU"/>
              </w:rPr>
              <w:t xml:space="preserve">«Работа по подготовке к итоговой аттестации по математике и физике выпускников 9, 11 классов». </w:t>
            </w:r>
          </w:p>
          <w:p w14:paraId="31CCE6C9" w14:textId="77777777" w:rsidR="00DB0E1D" w:rsidRPr="00E775EE" w:rsidRDefault="00DB0E1D" w:rsidP="00E775EE">
            <w:pPr>
              <w:pStyle w:val="a7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инструктивно - методических документов по проведению ЕГЭ и ОГЭ.</w:t>
            </w:r>
          </w:p>
          <w:p w14:paraId="1CBE8DAE" w14:textId="77777777" w:rsidR="00DB0E1D" w:rsidRPr="00E775EE" w:rsidRDefault="00DB0E1D" w:rsidP="00E775EE">
            <w:pPr>
              <w:pStyle w:val="a7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проведения уроков повторения. Организация сопутствующего повторения в течение всего учебного года - залог успешной сдачи ЕГЭ и ОГЭ.</w:t>
            </w:r>
          </w:p>
          <w:p w14:paraId="554E0BD3" w14:textId="77777777" w:rsidR="00DB0E1D" w:rsidRPr="00E775EE" w:rsidRDefault="00DB0E1D" w:rsidP="00E775EE">
            <w:pPr>
              <w:pStyle w:val="a7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E7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взаимопосещенных</w:t>
            </w:r>
            <w:proofErr w:type="spellEnd"/>
            <w:r w:rsidRPr="00E7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уроков.</w:t>
            </w:r>
          </w:p>
          <w:p w14:paraId="2E287FA9" w14:textId="77777777" w:rsidR="00DB0E1D" w:rsidRPr="00E775EE" w:rsidRDefault="00DB0E1D" w:rsidP="00E775EE">
            <w:pPr>
              <w:pStyle w:val="a7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повышения эффективности работы учителя по подготовке выпускников школы к государственной аттестации.</w:t>
            </w:r>
          </w:p>
          <w:p w14:paraId="62B64059" w14:textId="77777777" w:rsidR="00DB0E1D" w:rsidRPr="00E775EE" w:rsidRDefault="00DB0E1D" w:rsidP="00E775EE">
            <w:pPr>
              <w:pStyle w:val="a7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 выпускников по вопросам ЕГЭ.</w:t>
            </w:r>
          </w:p>
          <w:p w14:paraId="04CF7AE4" w14:textId="77777777" w:rsidR="00DB0E1D" w:rsidRPr="00E775EE" w:rsidRDefault="00DB0E1D" w:rsidP="00E775EE">
            <w:pPr>
              <w:pStyle w:val="a7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«Тебе, выпускник».</w:t>
            </w:r>
          </w:p>
          <w:p w14:paraId="26AA272A" w14:textId="766BB179" w:rsidR="008F2977" w:rsidRDefault="00DB0E1D" w:rsidP="00E775EE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сообщение </w:t>
            </w:r>
            <w:proofErr w:type="gramStart"/>
            <w:r w:rsidRPr="00E7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Современн</w:t>
            </w:r>
            <w:r w:rsidR="00C4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gramEnd"/>
            <w:r w:rsidRPr="00E7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</w:t>
            </w:r>
            <w:r w:rsidR="00C4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как, как средство мотивации образовательного процесса»</w:t>
            </w:r>
          </w:p>
          <w:p w14:paraId="68AD41C9" w14:textId="77777777" w:rsidR="001124DC" w:rsidRDefault="001124DC" w:rsidP="00E775EE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«Задачи экономического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содержания,типы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,методика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решения»</w:t>
            </w:r>
          </w:p>
          <w:p w14:paraId="59C19974" w14:textId="77777777" w:rsidR="001124DC" w:rsidRPr="00E775EE" w:rsidRDefault="001124DC" w:rsidP="00E775EE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самообразовании.</w:t>
            </w:r>
          </w:p>
        </w:tc>
        <w:tc>
          <w:tcPr>
            <w:tcW w:w="2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8E462" w14:textId="77777777" w:rsidR="008F2977" w:rsidRDefault="008F2977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E7D5D" w14:textId="77777777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AC12B4" w14:textId="77777777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66CE4" w14:textId="77777777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C4E14" w14:textId="77777777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129C90" w14:textId="77777777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0D2B3C" w14:textId="77777777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  <w:p w14:paraId="6B407E6D" w14:textId="77777777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3F0F70" w14:textId="77777777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00EA3" w14:textId="77777777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7E399E" w14:textId="77777777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14:paraId="1B7510EE" w14:textId="77777777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74C94" w14:textId="77777777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А.Д.</w:t>
            </w:r>
          </w:p>
          <w:p w14:paraId="19E1CCF8" w14:textId="77777777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0FBAC" w14:textId="1E19CAB5" w:rsidR="00E775EE" w:rsidRDefault="00C47A7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Исагадживеа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  <w:p w14:paraId="1D43A418" w14:textId="77777777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CB9A96" w14:textId="77777777" w:rsidR="00313F20" w:rsidRDefault="00313F20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ADF72" w14:textId="75B6EDBE" w:rsidR="00E775EE" w:rsidRDefault="001124DC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14:paraId="187C5ADF" w14:textId="77777777" w:rsidR="00313F20" w:rsidRDefault="00313F20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5AF122" w14:textId="169620FE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Исагаджева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  <w:p w14:paraId="38E15B3A" w14:textId="77777777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58A8D" w14:textId="77777777" w:rsidR="00E775EE" w:rsidRDefault="00E775E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10BD5" w14:textId="77777777" w:rsidR="001124DC" w:rsidRDefault="001124DC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А.Д.</w:t>
            </w:r>
          </w:p>
          <w:p w14:paraId="103F9E3C" w14:textId="77777777" w:rsidR="001124DC" w:rsidRDefault="001124DC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60B95" w14:textId="77777777" w:rsidR="001124DC" w:rsidRDefault="001124DC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А.Д.</w:t>
            </w:r>
          </w:p>
          <w:p w14:paraId="44173E47" w14:textId="77777777" w:rsidR="001124DC" w:rsidRPr="008F2977" w:rsidRDefault="001124DC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Ю.Д.</w:t>
            </w:r>
          </w:p>
        </w:tc>
      </w:tr>
      <w:tr w:rsidR="00284537" w:rsidRPr="008F2977" w14:paraId="0ABA018B" w14:textId="77777777" w:rsidTr="00313F20">
        <w:tc>
          <w:tcPr>
            <w:tcW w:w="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14014" w14:textId="77777777" w:rsidR="00284537" w:rsidRPr="008F2977" w:rsidRDefault="0028453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40F10" w14:textId="77777777" w:rsidR="00284537" w:rsidRDefault="0028453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Май</w:t>
            </w:r>
          </w:p>
          <w:p w14:paraId="6712C3CF" w14:textId="77777777" w:rsidR="00FE6E2D" w:rsidRPr="008F2977" w:rsidRDefault="00FE6E2D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  <w:tc>
          <w:tcPr>
            <w:tcW w:w="5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EC4B9" w14:textId="77777777" w:rsidR="00FE6E2D" w:rsidRDefault="0028453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3FDD5F5" w14:textId="2959C7C8" w:rsidR="00284537" w:rsidRPr="008F2977" w:rsidRDefault="0028453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Тема: </w:t>
            </w:r>
            <w:r w:rsidRPr="002845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Итоги за 20</w:t>
            </w:r>
            <w:r w:rsidR="009F243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20</w:t>
            </w:r>
            <w:r w:rsidRPr="002845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-20</w:t>
            </w:r>
            <w:r w:rsidR="009F243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21</w:t>
            </w:r>
            <w:r w:rsidRPr="002845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845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</w:p>
        </w:tc>
        <w:tc>
          <w:tcPr>
            <w:tcW w:w="2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5EF4B" w14:textId="77777777" w:rsidR="00284537" w:rsidRDefault="00284537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37" w:rsidRPr="008F2977" w14:paraId="7377F533" w14:textId="77777777" w:rsidTr="00313F20">
        <w:tc>
          <w:tcPr>
            <w:tcW w:w="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9D730" w14:textId="77777777" w:rsidR="00284537" w:rsidRPr="008F2977" w:rsidRDefault="0028453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10DEC" w14:textId="77777777" w:rsidR="00284537" w:rsidRPr="008F2977" w:rsidRDefault="0028453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00D7F" w14:textId="0E68692B" w:rsidR="00284537" w:rsidRPr="00284537" w:rsidRDefault="00284537" w:rsidP="00284537">
            <w:pPr>
              <w:pStyle w:val="a7"/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4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работы МО за текущий год и постановка задач на 20</w:t>
            </w:r>
            <w:r w:rsidR="00C47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284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/20</w:t>
            </w:r>
            <w:r w:rsidR="00C47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Pr="00284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  <w:p w14:paraId="27B2973B" w14:textId="0C256106" w:rsidR="00284537" w:rsidRPr="00284537" w:rsidRDefault="00284537" w:rsidP="00284537">
            <w:pPr>
              <w:pStyle w:val="a7"/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4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и утверждение плана работы МО на 20</w:t>
            </w:r>
            <w:r w:rsidR="00C47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Pr="00284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/20</w:t>
            </w:r>
            <w:r w:rsidR="00C47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Pr="00284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год.</w:t>
            </w:r>
          </w:p>
          <w:p w14:paraId="096080F6" w14:textId="77777777" w:rsidR="00284537" w:rsidRPr="00284537" w:rsidRDefault="00284537" w:rsidP="00284537">
            <w:pPr>
              <w:pStyle w:val="a7"/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4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Выступление учителей </w:t>
            </w:r>
            <w:proofErr w:type="gramStart"/>
            <w:r w:rsidRPr="00284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  с</w:t>
            </w:r>
            <w:proofErr w:type="gramEnd"/>
            <w:r w:rsidRPr="00284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отчетами по самообразованию.</w:t>
            </w:r>
          </w:p>
          <w:p w14:paraId="56401EA1" w14:textId="77777777" w:rsidR="00284537" w:rsidRPr="00284537" w:rsidRDefault="00284537" w:rsidP="00284537">
            <w:pPr>
              <w:pStyle w:val="a7"/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Утверждение рабочих программ, УТП по предметам на основе обязательного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инимума содержания образования.</w:t>
            </w:r>
          </w:p>
        </w:tc>
        <w:tc>
          <w:tcPr>
            <w:tcW w:w="2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3E857" w14:textId="77777777" w:rsidR="00284537" w:rsidRDefault="00284537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14:paraId="77F5F7D8" w14:textId="77777777" w:rsidR="00284537" w:rsidRDefault="00284537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14:paraId="4374F6D2" w14:textId="77777777" w:rsidR="00C47A7E" w:rsidRDefault="00C47A7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D65EA7" w14:textId="77777777" w:rsidR="00C47A7E" w:rsidRDefault="00C47A7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55A59" w14:textId="776237A0" w:rsidR="00C47A7E" w:rsidRDefault="00C47A7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</w:tr>
      <w:tr w:rsidR="00284537" w:rsidRPr="008F2977" w14:paraId="08CF09FB" w14:textId="77777777" w:rsidTr="00313F20">
        <w:tc>
          <w:tcPr>
            <w:tcW w:w="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6A2CE" w14:textId="77777777" w:rsidR="00284537" w:rsidRPr="008F2977" w:rsidRDefault="0028453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0ADA7" w14:textId="77777777" w:rsidR="00284537" w:rsidRPr="008F2977" w:rsidRDefault="0028453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299F7" w14:textId="77777777" w:rsidR="00284537" w:rsidRPr="008F2977" w:rsidRDefault="0028453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5859" w14:textId="77777777" w:rsidR="00284537" w:rsidRDefault="00284537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BE942A" w14:textId="77777777" w:rsidR="008F2977" w:rsidRPr="008F2977" w:rsidRDefault="008F2977" w:rsidP="00A52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46C8A6" w14:textId="77777777" w:rsidR="008F2977" w:rsidRDefault="008F2977" w:rsidP="00A52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Рук. </w:t>
      </w:r>
      <w:proofErr w:type="gramStart"/>
      <w:r w:rsidRPr="008F29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МО:   </w:t>
      </w:r>
      <w:proofErr w:type="gramEnd"/>
      <w:r w:rsidRPr="008F29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/</w:t>
      </w:r>
      <w:proofErr w:type="spellStart"/>
      <w:r w:rsidRPr="008F29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Исагаджиева</w:t>
      </w:r>
      <w:proofErr w:type="spellEnd"/>
      <w:r w:rsidRPr="008F29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М.М./</w:t>
      </w:r>
    </w:p>
    <w:p w14:paraId="098C8DC1" w14:textId="342AA098" w:rsidR="00A52AF7" w:rsidRDefault="00A52AF7" w:rsidP="00A52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5FAA34" w14:textId="0B117592" w:rsidR="003231CF" w:rsidRDefault="003231CF" w:rsidP="00A52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D80C00" w14:textId="77777777" w:rsidR="003231CF" w:rsidRPr="00A52AF7" w:rsidRDefault="003231CF" w:rsidP="00A52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26EBEB" w14:textId="77777777" w:rsidR="008F2977" w:rsidRPr="00A52AF7" w:rsidRDefault="008F2977" w:rsidP="008F29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6"/>
          <w:szCs w:val="36"/>
          <w:lang w:eastAsia="ru-RU"/>
        </w:rPr>
      </w:pPr>
      <w:r w:rsidRPr="00A52AF7">
        <w:rPr>
          <w:rFonts w:ascii="Times New Roman" w:eastAsia="Times New Roman" w:hAnsi="Times New Roman" w:cs="Times New Roman"/>
          <w:color w:val="4472C4"/>
          <w:sz w:val="36"/>
          <w:szCs w:val="36"/>
          <w:lang w:eastAsia="ru-RU"/>
        </w:rPr>
        <w:lastRenderedPageBreak/>
        <w:t>Темы самообразования учителей</w:t>
      </w:r>
    </w:p>
    <w:p w14:paraId="2035892A" w14:textId="77777777" w:rsidR="008F2977" w:rsidRPr="008F2977" w:rsidRDefault="008F2977" w:rsidP="008F29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24"/>
          <w:szCs w:val="32"/>
          <w:lang w:eastAsia="ru-RU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977"/>
        <w:gridCol w:w="708"/>
        <w:gridCol w:w="5103"/>
      </w:tblGrid>
      <w:tr w:rsidR="00B21BCA" w:rsidRPr="008F2977" w14:paraId="2A42D0F4" w14:textId="77777777" w:rsidTr="00B21BCA">
        <w:trPr>
          <w:trHeight w:val="66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CE39" w14:textId="77777777" w:rsidR="00B21BCA" w:rsidRPr="00B21BCA" w:rsidRDefault="00C5332E" w:rsidP="00B21BCA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42DD" w14:textId="77777777" w:rsidR="00B21BCA" w:rsidRPr="008F2977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Исагаджиева</w:t>
            </w:r>
            <w:proofErr w:type="spellEnd"/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Мадина</w:t>
            </w:r>
            <w:proofErr w:type="gramEnd"/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F02E" w14:textId="77777777" w:rsidR="00B21BCA" w:rsidRPr="008F2977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26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CAA9" w14:textId="77777777" w:rsidR="00B21BCA" w:rsidRPr="008F2977" w:rsidRDefault="00B21BCA" w:rsidP="008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Современный урок в рамках реализации ФГОС.</w:t>
            </w:r>
          </w:p>
          <w:p w14:paraId="14F586D8" w14:textId="77777777" w:rsidR="00B21BCA" w:rsidRPr="008F2977" w:rsidRDefault="00B21BCA" w:rsidP="008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21BCA" w:rsidRPr="008F2977" w14:paraId="3C6CC9F1" w14:textId="77777777" w:rsidTr="00B21BCA">
        <w:trPr>
          <w:trHeight w:val="66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B3A" w14:textId="77777777" w:rsidR="00B21BCA" w:rsidRPr="00B21BCA" w:rsidRDefault="00B21BCA" w:rsidP="00B21BCA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D111" w14:textId="77777777" w:rsidR="00B21BCA" w:rsidRPr="008F2977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Казимагомедова</w:t>
            </w:r>
            <w:proofErr w:type="spellEnd"/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А.Б.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295B" w14:textId="77777777" w:rsidR="00B21BCA" w:rsidRPr="008F2977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26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B3CF" w14:textId="56552425" w:rsidR="00B21BCA" w:rsidRPr="002D60CE" w:rsidRDefault="00577A8E" w:rsidP="008F29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hAnsiTheme="majorHAnsi"/>
              </w:rPr>
              <w:t>Методы контроля и самоконтроля на уроках математики</w:t>
            </w:r>
          </w:p>
        </w:tc>
      </w:tr>
      <w:tr w:rsidR="00B21BCA" w:rsidRPr="008F2977" w14:paraId="1E1F2238" w14:textId="77777777" w:rsidTr="00B21BCA">
        <w:trPr>
          <w:trHeight w:val="66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EFCE" w14:textId="77777777" w:rsidR="00B21BCA" w:rsidRPr="00B21BCA" w:rsidRDefault="00B21BCA" w:rsidP="00B21BCA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6FB9" w14:textId="77777777" w:rsidR="00B21BCA" w:rsidRPr="008F2977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Абдурахманова А.М.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0DC2" w14:textId="77777777" w:rsidR="00B21BCA" w:rsidRPr="008F2977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A790" w14:textId="247C5267" w:rsidR="00B21BCA" w:rsidRPr="00DE669F" w:rsidRDefault="00B21BCA" w:rsidP="00B21BCA">
            <w:pPr>
              <w:spacing w:after="0" w:line="240" w:lineRule="auto"/>
              <w:ind w:right="9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BC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</w:r>
            <w:r w:rsidR="002D60CE" w:rsidRPr="00DE669F">
              <w:rPr>
                <w:rFonts w:ascii="Times New Roman" w:hAnsi="Times New Roman" w:cs="Times New Roman"/>
              </w:rPr>
              <w:t>Проблемное обучение на уроках математики.</w:t>
            </w:r>
          </w:p>
        </w:tc>
      </w:tr>
      <w:tr w:rsidR="00B21BCA" w:rsidRPr="008F2977" w14:paraId="3829024D" w14:textId="77777777" w:rsidTr="00B21BCA">
        <w:trPr>
          <w:trHeight w:val="66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F31" w14:textId="77777777" w:rsidR="00B21BCA" w:rsidRPr="00B21BCA" w:rsidRDefault="00B21BCA" w:rsidP="00B21BCA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2445" w14:textId="77777777" w:rsidR="00B21BCA" w:rsidRPr="008F2977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26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Гаджиева А.Д.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19E5" w14:textId="77777777" w:rsidR="00B21BCA" w:rsidRPr="008F2977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26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FFBF" w14:textId="525F32FA" w:rsidR="00B21BCA" w:rsidRPr="002D60CE" w:rsidRDefault="002D60CE" w:rsidP="008F29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D60CE">
              <w:rPr>
                <w:rFonts w:asciiTheme="majorHAnsi" w:hAnsiTheme="majorHAnsi" w:cs="Arial"/>
                <w:color w:val="000000"/>
                <w:shd w:val="clear" w:color="auto" w:fill="FFFFFF"/>
              </w:rPr>
              <w:t>Методика формирования вычислительных навыков.</w:t>
            </w:r>
          </w:p>
        </w:tc>
      </w:tr>
      <w:tr w:rsidR="00B21BCA" w:rsidRPr="008F2977" w14:paraId="1F6E4D2E" w14:textId="77777777" w:rsidTr="00B21BCA">
        <w:trPr>
          <w:trHeight w:val="66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B7E" w14:textId="77777777" w:rsidR="00B21BCA" w:rsidRPr="00B21BCA" w:rsidRDefault="00B21BCA" w:rsidP="00B21BCA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6A3E" w14:textId="77777777" w:rsidR="00B21BCA" w:rsidRPr="008F2977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Одоманова</w:t>
            </w:r>
            <w:proofErr w:type="spellEnd"/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B294" w14:textId="3ABE7BE3" w:rsidR="00B21BCA" w:rsidRPr="008F2977" w:rsidRDefault="00C47A7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B21BCA"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A87" w14:textId="77777777" w:rsidR="00B21BCA" w:rsidRPr="008F2977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Методы и приемы работы с выпус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никами при подготовке к сдаче </w:t>
            </w:r>
            <w:r w:rsidRPr="00A026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ЕГЭ</w:t>
            </w:r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 математике</w:t>
            </w:r>
            <w:r w:rsidR="00CA1F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рамках </w:t>
            </w:r>
            <w:proofErr w:type="gramStart"/>
            <w:r w:rsidR="00CA1F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ФГОС.</w:t>
            </w:r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proofErr w:type="gramEnd"/>
          </w:p>
          <w:p w14:paraId="1B6100D1" w14:textId="77777777" w:rsidR="00B21BCA" w:rsidRPr="008F2977" w:rsidRDefault="00B21BCA" w:rsidP="008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369083F" w14:textId="77777777" w:rsidR="00B21BCA" w:rsidRPr="008F2977" w:rsidRDefault="00B21BCA" w:rsidP="008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21BCA" w:rsidRPr="008F2977" w14:paraId="6D0FC52C" w14:textId="77777777" w:rsidTr="00B21BCA">
        <w:trPr>
          <w:trHeight w:val="66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D97" w14:textId="77777777" w:rsidR="00B21BCA" w:rsidRPr="00B21BCA" w:rsidRDefault="00B21BCA" w:rsidP="00B21BCA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B651" w14:textId="77777777" w:rsidR="00B21BCA" w:rsidRPr="008F2977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Абдурахманов Ю.Д.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20D0" w14:textId="77777777" w:rsidR="00B21BCA" w:rsidRPr="008F2977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26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87CE" w14:textId="77777777" w:rsidR="00B21BCA" w:rsidRPr="008F2977" w:rsidRDefault="00A52AF7" w:rsidP="00A52A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52A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Эффективность использования ИКТ в образовании. Использование ИКТ на разных этапах урока.</w:t>
            </w:r>
          </w:p>
        </w:tc>
      </w:tr>
      <w:tr w:rsidR="00B21BCA" w:rsidRPr="008F2977" w14:paraId="511E45D6" w14:textId="77777777" w:rsidTr="00B21BCA">
        <w:trPr>
          <w:trHeight w:val="66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12F0" w14:textId="77777777" w:rsidR="00B21BCA" w:rsidRPr="00B21BCA" w:rsidRDefault="00B21BCA" w:rsidP="00B21BCA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2EAC" w14:textId="77777777" w:rsidR="00B21BCA" w:rsidRPr="008F2977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Омарова З.М.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39C6" w14:textId="77777777" w:rsidR="00B21BCA" w:rsidRPr="008F2977" w:rsidRDefault="00CA1FB5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B21BCA" w:rsidRPr="008F29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5118" w14:textId="77777777" w:rsidR="00B21BCA" w:rsidRDefault="00A52AF7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Пропедевтика подготовки учащихся к сдаче ОГЭ по математике.</w:t>
            </w:r>
          </w:p>
          <w:p w14:paraId="03D302C7" w14:textId="77777777" w:rsidR="00B21BCA" w:rsidRPr="008F2977" w:rsidRDefault="00B21BCA" w:rsidP="00B21BCA">
            <w:pPr>
              <w:rPr>
                <w:lang w:eastAsia="ru-RU"/>
              </w:rPr>
            </w:pPr>
          </w:p>
        </w:tc>
      </w:tr>
      <w:tr w:rsidR="00B21BCA" w:rsidRPr="008F2977" w14:paraId="7272D5CD" w14:textId="77777777" w:rsidTr="00B21BCA">
        <w:trPr>
          <w:trHeight w:val="66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0FC4" w14:textId="77777777" w:rsidR="00B21BCA" w:rsidRPr="00B21BCA" w:rsidRDefault="00B21BCA" w:rsidP="00B21BCA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90B2" w14:textId="77777777" w:rsidR="00B21BCA" w:rsidRPr="008F2977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Исагаджиева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C2DF" w14:textId="77777777" w:rsidR="00B21BCA" w:rsidRPr="00A0268B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3C4" w14:textId="77777777" w:rsidR="002D60CE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1BC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Совершенствование традиционных форм обучения и использование новых методик и технологий, повышающих эффективность учебно-воспитательного процесса в условиях перехода на </w:t>
            </w:r>
          </w:p>
          <w:p w14:paraId="71B2C66A" w14:textId="28E13725" w:rsidR="00B21BCA" w:rsidRPr="008F2977" w:rsidRDefault="00B21BCA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1BC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ФГОС.</w:t>
            </w:r>
          </w:p>
        </w:tc>
      </w:tr>
      <w:tr w:rsidR="002D60CE" w:rsidRPr="008F2977" w14:paraId="4E770CC1" w14:textId="77777777" w:rsidTr="00B21BCA">
        <w:trPr>
          <w:trHeight w:val="66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5D06" w14:textId="77777777" w:rsidR="002D60CE" w:rsidRPr="00B21BCA" w:rsidRDefault="002D60CE" w:rsidP="00B21BCA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35C" w14:textId="6718FE31" w:rsidR="002D60CE" w:rsidRDefault="002D60C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Гойчева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04A3" w14:textId="4829DFE7" w:rsidR="002D60CE" w:rsidRDefault="002D60C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E7B6" w14:textId="4944D36A" w:rsidR="002D60CE" w:rsidRPr="002D60CE" w:rsidRDefault="002D60CE" w:rsidP="008F2977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2D60CE">
              <w:rPr>
                <w:rFonts w:asciiTheme="majorHAnsi" w:hAnsiTheme="majorHAnsi" w:cs="Arial"/>
                <w:color w:val="000000"/>
                <w:shd w:val="clear" w:color="auto" w:fill="FFFFFF"/>
              </w:rPr>
              <w:t>Дидактические игры на уроках математики в 5-6 классах.</w:t>
            </w:r>
          </w:p>
        </w:tc>
      </w:tr>
      <w:tr w:rsidR="002D60CE" w:rsidRPr="008F2977" w14:paraId="155812E0" w14:textId="77777777" w:rsidTr="00B21BCA">
        <w:trPr>
          <w:trHeight w:val="66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5A47" w14:textId="77777777" w:rsidR="002D60CE" w:rsidRPr="00B21BCA" w:rsidRDefault="002D60CE" w:rsidP="00B21BCA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1567" w14:textId="386B1EA9" w:rsidR="002D60CE" w:rsidRDefault="002D60C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Абдурахманов Ю.Д.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18C9" w14:textId="1FE23EF0" w:rsidR="002D60CE" w:rsidRDefault="002D60CE" w:rsidP="008F2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C757" w14:textId="20CF5EFA" w:rsidR="002D60CE" w:rsidRPr="002D60CE" w:rsidRDefault="002D60CE" w:rsidP="008F2977">
            <w:pPr>
              <w:spacing w:after="0" w:line="240" w:lineRule="auto"/>
              <w:rPr>
                <w:rFonts w:asciiTheme="majorHAnsi" w:hAnsiTheme="majorHAnsi" w:cs="Arial"/>
                <w:color w:val="000000"/>
                <w:shd w:val="clear" w:color="auto" w:fill="FFFFFF"/>
              </w:rPr>
            </w:pPr>
            <w:r w:rsidRPr="002D60CE">
              <w:rPr>
                <w:rFonts w:ascii="Georgia" w:hAnsi="Georgia"/>
                <w:color w:val="000000"/>
                <w:shd w:val="clear" w:color="auto" w:fill="FFFFFF"/>
              </w:rPr>
              <w:t>Применение новых образовательных технологий в преподавании предмета информатика.</w:t>
            </w:r>
          </w:p>
        </w:tc>
      </w:tr>
    </w:tbl>
    <w:p w14:paraId="3A811F12" w14:textId="77777777" w:rsidR="008F2977" w:rsidRPr="00CA1FB5" w:rsidRDefault="008F2977" w:rsidP="00CA1FB5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D140C" w14:textId="77777777" w:rsidR="00DE669F" w:rsidRDefault="008F2977" w:rsidP="008F2977">
      <w:pPr>
        <w:tabs>
          <w:tab w:val="left" w:pos="3495"/>
          <w:tab w:val="center" w:pos="5233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color w:val="4472C4"/>
          <w:sz w:val="32"/>
          <w:szCs w:val="32"/>
          <w:lang w:eastAsia="ru-RU"/>
        </w:rPr>
      </w:pPr>
      <w:r w:rsidRPr="008F2977">
        <w:rPr>
          <w:rFonts w:ascii="Times New Roman" w:eastAsia="Times New Roman" w:hAnsi="Times New Roman" w:cs="Times New Roman"/>
          <w:color w:val="4472C4"/>
          <w:sz w:val="32"/>
          <w:szCs w:val="32"/>
          <w:lang w:eastAsia="ru-RU"/>
        </w:rPr>
        <w:t xml:space="preserve">                                             </w:t>
      </w:r>
    </w:p>
    <w:p w14:paraId="0691CA49" w14:textId="74A6865A" w:rsidR="008F2977" w:rsidRPr="008F2977" w:rsidRDefault="008F2977" w:rsidP="008F2977">
      <w:pPr>
        <w:tabs>
          <w:tab w:val="left" w:pos="3495"/>
          <w:tab w:val="center" w:pos="5233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color w:val="4472C4"/>
          <w:sz w:val="32"/>
          <w:szCs w:val="32"/>
          <w:lang w:eastAsia="ru-RU"/>
        </w:rPr>
      </w:pPr>
      <w:r w:rsidRPr="008F2977">
        <w:rPr>
          <w:rFonts w:ascii="Times New Roman" w:eastAsia="Times New Roman" w:hAnsi="Times New Roman" w:cs="Times New Roman"/>
          <w:color w:val="4472C4"/>
          <w:sz w:val="32"/>
          <w:szCs w:val="32"/>
          <w:lang w:eastAsia="ru-RU"/>
        </w:rPr>
        <w:t xml:space="preserve"> Темы открытых уроков</w:t>
      </w:r>
    </w:p>
    <w:p w14:paraId="220A16B5" w14:textId="77777777" w:rsidR="008F2977" w:rsidRPr="008F2977" w:rsidRDefault="008F2977" w:rsidP="008F2977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718"/>
        <w:gridCol w:w="4110"/>
        <w:gridCol w:w="851"/>
        <w:gridCol w:w="850"/>
      </w:tblGrid>
      <w:tr w:rsidR="008F2977" w:rsidRPr="008F2977" w14:paraId="1A819A7C" w14:textId="77777777" w:rsidTr="003231C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DC77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№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C2B4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ФИО учителя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6ECD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683E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EE17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Дата</w:t>
            </w:r>
          </w:p>
        </w:tc>
      </w:tr>
      <w:tr w:rsidR="008F2977" w:rsidRPr="008F2977" w14:paraId="354C0584" w14:textId="77777777" w:rsidTr="003231CF">
        <w:trPr>
          <w:trHeight w:val="6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649F" w14:textId="77777777" w:rsidR="008F2977" w:rsidRPr="008F2977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1BF9" w14:textId="77777777" w:rsidR="008F2977" w:rsidRPr="008F2977" w:rsidRDefault="008F2977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F2977">
              <w:rPr>
                <w:rFonts w:ascii="Times New Roman" w:eastAsia="Calibri" w:hAnsi="Times New Roman" w:cs="Times New Roman"/>
              </w:rPr>
              <w:t>Одоманова</w:t>
            </w:r>
            <w:proofErr w:type="spellEnd"/>
            <w:r w:rsidRPr="008F2977">
              <w:rPr>
                <w:rFonts w:ascii="Times New Roman" w:eastAsia="Calibri" w:hAnsi="Times New Roman" w:cs="Times New Roman"/>
              </w:rPr>
              <w:t xml:space="preserve"> С.М.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152C" w14:textId="77777777" w:rsidR="008F2977" w:rsidRPr="008F2977" w:rsidRDefault="00CA1FB5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Сложение и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вычитание  дробей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одинаковыми знаменателями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FA2D" w14:textId="77777777" w:rsidR="008F2977" w:rsidRPr="008F2977" w:rsidRDefault="00CA1FB5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44DF" w14:textId="20C35601" w:rsidR="008F2977" w:rsidRPr="008F2977" w:rsidRDefault="008F2977" w:rsidP="00C533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2977">
              <w:rPr>
                <w:rFonts w:ascii="Times New Roman" w:eastAsia="Calibri" w:hAnsi="Times New Roman" w:cs="Times New Roman"/>
              </w:rPr>
              <w:t>23.02.</w:t>
            </w:r>
          </w:p>
        </w:tc>
      </w:tr>
      <w:tr w:rsidR="008F2977" w:rsidRPr="008F2977" w14:paraId="129C5580" w14:textId="77777777" w:rsidTr="003231C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5F03" w14:textId="77777777" w:rsidR="008F2977" w:rsidRPr="008F2977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C98E" w14:textId="77777777" w:rsidR="008F2977" w:rsidRPr="008F2977" w:rsidRDefault="008F2977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F2977">
              <w:rPr>
                <w:rFonts w:ascii="Times New Roman" w:eastAsia="Calibri" w:hAnsi="Times New Roman" w:cs="Times New Roman"/>
              </w:rPr>
              <w:t>Казимагомедова</w:t>
            </w:r>
            <w:proofErr w:type="spellEnd"/>
            <w:r w:rsidRPr="008F2977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A20" w14:textId="3D60F576" w:rsidR="008F2977" w:rsidRPr="008F2977" w:rsidRDefault="002F74EF" w:rsidP="008F29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рациональных чисел</w:t>
            </w:r>
          </w:p>
          <w:p w14:paraId="0CE85C1D" w14:textId="77777777" w:rsidR="008F2977" w:rsidRPr="008F2977" w:rsidRDefault="008F2977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79E2" w14:textId="77777777" w:rsidR="008F2977" w:rsidRPr="008F2977" w:rsidRDefault="00CA1FB5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B987" w14:textId="00C726C1" w:rsidR="008F2977" w:rsidRPr="008F2977" w:rsidRDefault="008F2977" w:rsidP="00C533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2977">
              <w:rPr>
                <w:rFonts w:ascii="Times New Roman" w:eastAsia="Calibri" w:hAnsi="Times New Roman" w:cs="Times New Roman"/>
              </w:rPr>
              <w:t>24.02.</w:t>
            </w:r>
          </w:p>
        </w:tc>
      </w:tr>
      <w:tr w:rsidR="008F2977" w:rsidRPr="008F2977" w14:paraId="310CAE07" w14:textId="77777777" w:rsidTr="003231C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C0BB" w14:textId="77777777" w:rsidR="008F2977" w:rsidRPr="008F2977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8660" w14:textId="77777777" w:rsidR="008F2977" w:rsidRDefault="00CA1FB5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Гаджиева А.Д.</w:t>
            </w:r>
          </w:p>
          <w:p w14:paraId="496DCC71" w14:textId="77777777" w:rsidR="00C5332E" w:rsidRPr="008F2977" w:rsidRDefault="00C5332E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467" w14:textId="6882F128" w:rsidR="008F2977" w:rsidRPr="008F2977" w:rsidRDefault="002F74EF" w:rsidP="00CA1F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Сложение отрицательных чисел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D5BB" w14:textId="77777777" w:rsidR="008F2977" w:rsidRPr="008F2977" w:rsidRDefault="00CA1FB5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3741" w14:textId="73266B0A" w:rsidR="008F2977" w:rsidRPr="008F2977" w:rsidRDefault="008F2977" w:rsidP="00C533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2977">
              <w:rPr>
                <w:rFonts w:ascii="Times New Roman" w:eastAsia="Calibri" w:hAnsi="Times New Roman" w:cs="Times New Roman"/>
              </w:rPr>
              <w:t>25.02.</w:t>
            </w:r>
          </w:p>
        </w:tc>
      </w:tr>
      <w:tr w:rsidR="008F2977" w:rsidRPr="008F2977" w14:paraId="70C750C6" w14:textId="77777777" w:rsidTr="003231C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0E4B" w14:textId="77777777" w:rsidR="008F2977" w:rsidRPr="008F2977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4597" w14:textId="77777777" w:rsidR="008F2977" w:rsidRPr="008F2977" w:rsidRDefault="008F2977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2977">
              <w:rPr>
                <w:rFonts w:ascii="Times New Roman" w:eastAsia="Calibri" w:hAnsi="Times New Roman" w:cs="Times New Roman"/>
              </w:rPr>
              <w:t>Абдурахманова А.М.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C5F" w14:textId="77777777" w:rsidR="008F2977" w:rsidRPr="008F2977" w:rsidRDefault="00CA1FB5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Смешаные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числа</w:t>
            </w:r>
          </w:p>
          <w:p w14:paraId="2D867365" w14:textId="77777777" w:rsidR="008F2977" w:rsidRPr="008F2977" w:rsidRDefault="008F2977" w:rsidP="00CA1F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BF56" w14:textId="77777777" w:rsidR="008F2977" w:rsidRPr="008F2977" w:rsidRDefault="00CA1FB5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1151" w14:textId="23E54FED" w:rsidR="008F2977" w:rsidRPr="008F2977" w:rsidRDefault="008F2977" w:rsidP="00C533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2977">
              <w:rPr>
                <w:rFonts w:ascii="Times New Roman" w:eastAsia="Calibri" w:hAnsi="Times New Roman" w:cs="Times New Roman"/>
              </w:rPr>
              <w:t>27.02.</w:t>
            </w:r>
          </w:p>
        </w:tc>
      </w:tr>
      <w:tr w:rsidR="00CA1FB5" w:rsidRPr="008F2977" w14:paraId="4BCAD375" w14:textId="77777777" w:rsidTr="003231C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C1E7" w14:textId="77777777" w:rsidR="00CA1FB5" w:rsidRPr="008F2977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C11" w14:textId="77777777" w:rsidR="00CA1FB5" w:rsidRPr="008F2977" w:rsidRDefault="00CA1FB5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Омарова З.М.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726" w14:textId="0724FD95" w:rsidR="00CA1FB5" w:rsidRPr="008F2977" w:rsidRDefault="002D60CE" w:rsidP="00CA1F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Тождественные пр</w:t>
            </w:r>
            <w:r w:rsidR="003231CF"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>образования рациональных дробей</w:t>
            </w:r>
            <w:r w:rsidR="002F74EF">
              <w:rPr>
                <w:rFonts w:ascii="Times New Roman" w:eastAsia="Calibri" w:hAnsi="Times New Roman" w:cs="Times New Roman"/>
              </w:rPr>
              <w:t>.</w:t>
            </w:r>
          </w:p>
          <w:p w14:paraId="6E5F97E0" w14:textId="77777777" w:rsidR="00CA1FB5" w:rsidRPr="008F2977" w:rsidRDefault="00CA1FB5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BDE" w14:textId="77777777" w:rsidR="00CA1FB5" w:rsidRPr="008F2977" w:rsidRDefault="00C5332E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847" w14:textId="77777777" w:rsidR="00CA1FB5" w:rsidRPr="008F2977" w:rsidRDefault="00C5332E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23.02.20</w:t>
            </w:r>
          </w:p>
        </w:tc>
      </w:tr>
      <w:tr w:rsidR="00CA1FB5" w:rsidRPr="008F2977" w14:paraId="6BBA1AEC" w14:textId="77777777" w:rsidTr="003231C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1D46" w14:textId="77777777" w:rsidR="00CA1FB5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E43E" w14:textId="77777777" w:rsidR="00CA1FB5" w:rsidRDefault="00CA1FB5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Исагаджиева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З.М.</w:t>
            </w:r>
          </w:p>
          <w:p w14:paraId="14EAE1E3" w14:textId="77777777" w:rsidR="00C5332E" w:rsidRDefault="00C5332E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042" w14:textId="77777777" w:rsidR="00CA1FB5" w:rsidRPr="008F2977" w:rsidRDefault="00C5332E" w:rsidP="00CA1F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Электромагнитные волны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1FB2" w14:textId="77777777" w:rsidR="00CA1FB5" w:rsidRPr="008F2977" w:rsidRDefault="00CA1FB5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C097" w14:textId="2F380EB1" w:rsidR="00CA1FB5" w:rsidRPr="008F2977" w:rsidRDefault="00C5332E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22.02.</w:t>
            </w:r>
          </w:p>
        </w:tc>
      </w:tr>
      <w:tr w:rsidR="00C5332E" w:rsidRPr="008F2977" w14:paraId="0A10D0E1" w14:textId="77777777" w:rsidTr="003231C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72B" w14:textId="77777777" w:rsidR="00C5332E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B25" w14:textId="77777777" w:rsidR="00C5332E" w:rsidRDefault="00C5332E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Абдурахманов </w:t>
            </w:r>
            <w:proofErr w:type="gramStart"/>
            <w:r>
              <w:rPr>
                <w:rFonts w:ascii="Times New Roman" w:eastAsia="Calibri" w:hAnsi="Times New Roman" w:cs="Times New Roman"/>
              </w:rPr>
              <w:t>Ю.Д</w:t>
            </w:r>
            <w:proofErr w:type="gramEnd"/>
            <w:r>
              <w:rPr>
                <w:rFonts w:ascii="Times New Roman" w:eastAsia="Calibri" w:hAnsi="Times New Roman" w:cs="Times New Roman"/>
              </w:rPr>
              <w:t>,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5AD9" w14:textId="77777777" w:rsidR="00C5332E" w:rsidRDefault="00C5332E" w:rsidP="00CA1F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Перевод чисел в двоичную систему счисления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F758" w14:textId="77777777" w:rsidR="00C5332E" w:rsidRDefault="00C5332E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D3DF" w14:textId="14985CBE" w:rsidR="00C5332E" w:rsidRDefault="00C5332E" w:rsidP="008F2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27.02.</w:t>
            </w:r>
          </w:p>
        </w:tc>
      </w:tr>
    </w:tbl>
    <w:p w14:paraId="422A0A6D" w14:textId="77777777" w:rsidR="008F2977" w:rsidRPr="008F2977" w:rsidRDefault="008F2977" w:rsidP="008F2977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  <w:lang w:eastAsia="ru-RU"/>
        </w:rPr>
      </w:pPr>
    </w:p>
    <w:p w14:paraId="61DEC466" w14:textId="77777777" w:rsidR="008F2977" w:rsidRPr="008F2977" w:rsidRDefault="008F2977" w:rsidP="008F2977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  <w:lang w:eastAsia="ru-RU"/>
        </w:rPr>
      </w:pPr>
    </w:p>
    <w:p w14:paraId="3A215DDD" w14:textId="77777777" w:rsidR="008F2977" w:rsidRPr="008F2977" w:rsidRDefault="008F2977" w:rsidP="008F2977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  <w:lang w:eastAsia="ru-RU"/>
        </w:rPr>
      </w:pPr>
    </w:p>
    <w:p w14:paraId="2D1AB4D6" w14:textId="77777777" w:rsidR="008F2977" w:rsidRPr="008F2977" w:rsidRDefault="008F2977" w:rsidP="008F2977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  <w:lang w:eastAsia="ru-RU"/>
        </w:rPr>
      </w:pPr>
    </w:p>
    <w:p w14:paraId="74984F81" w14:textId="77777777" w:rsidR="008F2977" w:rsidRPr="008F2977" w:rsidRDefault="008F2977" w:rsidP="008F2977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  <w:lang w:eastAsia="ru-RU"/>
        </w:rPr>
      </w:pPr>
    </w:p>
    <w:p w14:paraId="122EF8EF" w14:textId="77777777" w:rsidR="008F2977" w:rsidRPr="008F2977" w:rsidRDefault="008F2977" w:rsidP="008F2977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  <w:lang w:eastAsia="ru-RU"/>
        </w:rPr>
      </w:pPr>
    </w:p>
    <w:p w14:paraId="2F10A00C" w14:textId="77777777" w:rsidR="008F2977" w:rsidRPr="008F2977" w:rsidRDefault="008F2977" w:rsidP="008F2977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  <w:lang w:eastAsia="ru-RU"/>
        </w:rPr>
      </w:pPr>
      <w:r w:rsidRPr="008F2977">
        <w:rPr>
          <w:rFonts w:ascii="Times New Roman" w:eastAsia="Times New Roman" w:hAnsi="Times New Roman" w:cs="Times New Roman"/>
          <w:color w:val="4472C4"/>
          <w:sz w:val="32"/>
          <w:szCs w:val="32"/>
          <w:lang w:eastAsia="ru-RU"/>
        </w:rPr>
        <w:t>Внеклассные мероприятия</w:t>
      </w:r>
    </w:p>
    <w:p w14:paraId="2BD8C12E" w14:textId="77777777" w:rsidR="008F2977" w:rsidRPr="008F2977" w:rsidRDefault="008F2977" w:rsidP="008F2977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7CCDD" w14:textId="77777777" w:rsidR="008F2977" w:rsidRPr="008F2977" w:rsidRDefault="008F2977" w:rsidP="008F2977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150"/>
        <w:gridCol w:w="3825"/>
        <w:gridCol w:w="945"/>
        <w:gridCol w:w="997"/>
      </w:tblGrid>
      <w:tr w:rsidR="008F2977" w:rsidRPr="008F2977" w14:paraId="7747EABD" w14:textId="77777777" w:rsidTr="008F2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1B3E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№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F502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ФИО учителя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459D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Название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637D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Класс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88E0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Дата</w:t>
            </w:r>
          </w:p>
        </w:tc>
      </w:tr>
      <w:tr w:rsidR="008F2977" w:rsidRPr="008F2977" w14:paraId="03840344" w14:textId="77777777" w:rsidTr="008F2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4E1F" w14:textId="77777777" w:rsidR="008F2977" w:rsidRPr="00C5332E" w:rsidRDefault="008F2977" w:rsidP="00C5332E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BFAB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8F2977">
              <w:rPr>
                <w:rFonts w:ascii="Calibri" w:eastAsia="Calibri" w:hAnsi="Calibri" w:cs="Times New Roman"/>
              </w:rPr>
              <w:t>Исагаджиева</w:t>
            </w:r>
            <w:proofErr w:type="spellEnd"/>
            <w:r w:rsidRPr="008F2977">
              <w:rPr>
                <w:rFonts w:ascii="Calibri" w:eastAsia="Calibri" w:hAnsi="Calibri" w:cs="Times New Roman"/>
              </w:rPr>
              <w:t xml:space="preserve"> М.М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FD1A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F2977">
              <w:rPr>
                <w:rFonts w:ascii="Calibri" w:eastAsia="Calibri" w:hAnsi="Calibri" w:cs="Times New Roman"/>
              </w:rPr>
              <w:t>Математическая викторина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C38F" w14:textId="680C0D7C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F2977">
              <w:rPr>
                <w:rFonts w:ascii="Calibri" w:eastAsia="Calibri" w:hAnsi="Calibri" w:cs="Times New Roman"/>
              </w:rPr>
              <w:t>1</w:t>
            </w:r>
            <w:r w:rsidR="002F74EF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1B31" w14:textId="77777777" w:rsidR="008F2977" w:rsidRPr="008F2977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21.02.20</w:t>
            </w:r>
          </w:p>
        </w:tc>
      </w:tr>
      <w:tr w:rsidR="008F2977" w:rsidRPr="008F2977" w14:paraId="1D469DAB" w14:textId="77777777" w:rsidTr="008F2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00B8" w14:textId="77777777" w:rsidR="008F2977" w:rsidRPr="00C5332E" w:rsidRDefault="008F2977" w:rsidP="00C5332E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9BD0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8F2977">
              <w:rPr>
                <w:rFonts w:ascii="Calibri" w:eastAsia="Calibri" w:hAnsi="Calibri" w:cs="Times New Roman"/>
              </w:rPr>
              <w:t>Одаманова</w:t>
            </w:r>
            <w:proofErr w:type="spellEnd"/>
            <w:r w:rsidRPr="008F2977">
              <w:rPr>
                <w:rFonts w:ascii="Calibri" w:eastAsia="Calibri" w:hAnsi="Calibri" w:cs="Times New Roman"/>
              </w:rPr>
              <w:t xml:space="preserve"> С.М.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55E7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F2977">
              <w:rPr>
                <w:rFonts w:ascii="Calibri" w:eastAsia="Calibri" w:hAnsi="Calibri" w:cs="Times New Roman"/>
              </w:rPr>
              <w:t>КВН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4281" w14:textId="4E0CE9B5" w:rsidR="008F2977" w:rsidRPr="008F2977" w:rsidRDefault="002F74EF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="008F2977" w:rsidRPr="008F2977">
              <w:rPr>
                <w:rFonts w:ascii="Calibri" w:eastAsia="Calibri" w:hAnsi="Calibri" w:cs="Times New Roman"/>
              </w:rPr>
              <w:t>д-</w:t>
            </w:r>
            <w:r>
              <w:rPr>
                <w:rFonts w:ascii="Calibri" w:eastAsia="Calibri" w:hAnsi="Calibri" w:cs="Times New Roman"/>
              </w:rPr>
              <w:t>9</w:t>
            </w:r>
            <w:r w:rsidR="008F2977" w:rsidRPr="008F2977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2290" w14:textId="77777777" w:rsidR="008F2977" w:rsidRPr="008F2977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23.02.20</w:t>
            </w:r>
          </w:p>
        </w:tc>
      </w:tr>
      <w:tr w:rsidR="008F2977" w:rsidRPr="008F2977" w14:paraId="6DF0165D" w14:textId="77777777" w:rsidTr="008F2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7B2B" w14:textId="77777777" w:rsidR="008F2977" w:rsidRPr="00C5332E" w:rsidRDefault="008F2977" w:rsidP="00C5332E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F67D" w14:textId="77777777" w:rsidR="008F2977" w:rsidRPr="008F2977" w:rsidRDefault="00C5332E" w:rsidP="00C5332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Абдурахманова  А.М.</w:t>
            </w:r>
            <w:proofErr w:type="gramEnd"/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F965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F2977">
              <w:rPr>
                <w:rFonts w:ascii="Calibri" w:eastAsia="Calibri" w:hAnsi="Calibri" w:cs="Times New Roman"/>
              </w:rPr>
              <w:t>КВН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6565" w14:textId="55D1F9DC" w:rsidR="008F2977" w:rsidRPr="008F2977" w:rsidRDefault="002F74EF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="008F2977" w:rsidRPr="008F2977">
              <w:rPr>
                <w:rFonts w:ascii="Calibri" w:eastAsia="Calibri" w:hAnsi="Calibri" w:cs="Times New Roman"/>
              </w:rPr>
              <w:t>г-</w:t>
            </w:r>
            <w:r>
              <w:rPr>
                <w:rFonts w:ascii="Calibri" w:eastAsia="Calibri" w:hAnsi="Calibri" w:cs="Times New Roman"/>
              </w:rPr>
              <w:t>5</w:t>
            </w:r>
            <w:r w:rsidR="008F2977" w:rsidRPr="008F2977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9508" w14:textId="77777777" w:rsidR="008F2977" w:rsidRPr="008F2977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24.02.20</w:t>
            </w:r>
          </w:p>
        </w:tc>
      </w:tr>
      <w:tr w:rsidR="008F2977" w:rsidRPr="008F2977" w14:paraId="6E320239" w14:textId="77777777" w:rsidTr="008F2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F269" w14:textId="77777777" w:rsidR="008F2977" w:rsidRPr="00C5332E" w:rsidRDefault="008F2977" w:rsidP="00C5332E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6D19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F2977">
              <w:rPr>
                <w:rFonts w:ascii="Calibri" w:eastAsia="Calibri" w:hAnsi="Calibri" w:cs="Times New Roman"/>
              </w:rPr>
              <w:t>Абдурахманов А.М.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58CF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F2977">
              <w:rPr>
                <w:rFonts w:ascii="Calibri" w:eastAsia="Calibri" w:hAnsi="Calibri" w:cs="Times New Roman"/>
              </w:rPr>
              <w:t>КВН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D970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F2977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682A" w14:textId="77777777" w:rsidR="008F2977" w:rsidRPr="008F2977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25.02.20</w:t>
            </w:r>
          </w:p>
        </w:tc>
      </w:tr>
      <w:tr w:rsidR="008F2977" w:rsidRPr="008F2977" w14:paraId="2E302B3F" w14:textId="77777777" w:rsidTr="008F2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454A" w14:textId="77777777" w:rsidR="008F2977" w:rsidRPr="00C5332E" w:rsidRDefault="008F2977" w:rsidP="00C5332E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CFAC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8F2977">
              <w:rPr>
                <w:rFonts w:ascii="Calibri" w:eastAsia="Calibri" w:hAnsi="Calibri" w:cs="Times New Roman"/>
              </w:rPr>
              <w:t>Казимагомедова</w:t>
            </w:r>
            <w:proofErr w:type="spellEnd"/>
            <w:r w:rsidRPr="008F2977">
              <w:rPr>
                <w:rFonts w:ascii="Calibri" w:eastAsia="Calibri" w:hAnsi="Calibri" w:cs="Times New Roman"/>
              </w:rPr>
              <w:t xml:space="preserve"> А.Б.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BE45" w14:textId="77777777" w:rsidR="008F2977" w:rsidRPr="008F2977" w:rsidRDefault="008F2977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F2977">
              <w:rPr>
                <w:rFonts w:ascii="Calibri" w:eastAsia="Calibri" w:hAnsi="Calibri" w:cs="Times New Roman"/>
              </w:rPr>
              <w:t>КВН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2D2B" w14:textId="5364E4BF" w:rsidR="008F2977" w:rsidRPr="008F2977" w:rsidRDefault="002F74EF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7кл</w:t>
            </w:r>
            <w:r w:rsidR="008F2977" w:rsidRPr="008F2977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84C4" w14:textId="77777777" w:rsidR="008F2977" w:rsidRPr="008F2977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27.02.20</w:t>
            </w:r>
          </w:p>
        </w:tc>
      </w:tr>
      <w:tr w:rsidR="00C5332E" w:rsidRPr="008F2977" w14:paraId="468D56A2" w14:textId="77777777" w:rsidTr="008F2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EAC7" w14:textId="77777777" w:rsidR="00C5332E" w:rsidRPr="00C5332E" w:rsidRDefault="00C5332E" w:rsidP="00C5332E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946F" w14:textId="77777777" w:rsidR="00C5332E" w:rsidRPr="008F2977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Омарова З М.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2C61" w14:textId="77777777" w:rsidR="00C5332E" w:rsidRPr="008F2977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Викторина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F12" w14:textId="77777777" w:rsidR="00C5332E" w:rsidRPr="008F2977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8 </w:t>
            </w:r>
            <w:proofErr w:type="spellStart"/>
            <w:r>
              <w:rPr>
                <w:rFonts w:ascii="Calibri" w:eastAsia="Calibri" w:hAnsi="Calibri" w:cs="Times New Roman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BCDE" w14:textId="77777777" w:rsidR="00C5332E" w:rsidRPr="008F2977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24.02.20</w:t>
            </w:r>
          </w:p>
        </w:tc>
      </w:tr>
      <w:tr w:rsidR="00C5332E" w:rsidRPr="008F2977" w14:paraId="7C9E1585" w14:textId="77777777" w:rsidTr="008F2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515B" w14:textId="77777777" w:rsidR="00C5332E" w:rsidRPr="00C5332E" w:rsidRDefault="00C5332E" w:rsidP="00C5332E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D4FE" w14:textId="77777777" w:rsidR="00C5332E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Исагаджиева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З.М.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F24E" w14:textId="77777777" w:rsidR="00C5332E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Брейнринг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98F8" w14:textId="77777777" w:rsidR="00C5332E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7-8 </w:t>
            </w:r>
            <w:proofErr w:type="spellStart"/>
            <w:r>
              <w:rPr>
                <w:rFonts w:ascii="Calibri" w:eastAsia="Calibri" w:hAnsi="Calibri" w:cs="Times New Roman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1486" w14:textId="77777777" w:rsidR="00C5332E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26.02.20</w:t>
            </w:r>
          </w:p>
        </w:tc>
      </w:tr>
      <w:tr w:rsidR="00C5332E" w:rsidRPr="008F2977" w14:paraId="11AD62D5" w14:textId="77777777" w:rsidTr="008F2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C09" w14:textId="77777777" w:rsidR="00C5332E" w:rsidRPr="00C5332E" w:rsidRDefault="00C5332E" w:rsidP="00C5332E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54B1" w14:textId="77777777" w:rsidR="00C5332E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Гаджиева А.Д.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199" w14:textId="77777777" w:rsidR="00C5332E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Математический конкурс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E65E" w14:textId="33907CC7" w:rsidR="00C5332E" w:rsidRDefault="002F74EF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="00C5332E">
              <w:rPr>
                <w:rFonts w:ascii="Calibri" w:eastAsia="Calibri" w:hAnsi="Calibri" w:cs="Times New Roman"/>
              </w:rPr>
              <w:t xml:space="preserve">-е </w:t>
            </w:r>
            <w:proofErr w:type="spellStart"/>
            <w:r w:rsidR="00C5332E">
              <w:rPr>
                <w:rFonts w:ascii="Calibri" w:eastAsia="Calibri" w:hAnsi="Calibri" w:cs="Times New Roman"/>
              </w:rPr>
              <w:t>кл</w:t>
            </w:r>
            <w:proofErr w:type="spellEnd"/>
            <w:r w:rsidR="00C5332E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18C" w14:textId="77777777" w:rsidR="00C5332E" w:rsidRDefault="00C5332E" w:rsidP="008F29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25.02.20</w:t>
            </w:r>
          </w:p>
        </w:tc>
      </w:tr>
    </w:tbl>
    <w:p w14:paraId="43B536FB" w14:textId="77777777" w:rsidR="008F2977" w:rsidRPr="008F2977" w:rsidRDefault="008F2977" w:rsidP="008F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0B1E77" w14:textId="77777777" w:rsidR="008F2977" w:rsidRPr="008F2977" w:rsidRDefault="008F2977" w:rsidP="008F2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ru-RU"/>
        </w:rPr>
      </w:pPr>
    </w:p>
    <w:p w14:paraId="379C888F" w14:textId="77777777" w:rsidR="008F2977" w:rsidRPr="008F2977" w:rsidRDefault="008F2977" w:rsidP="00C53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ru-RU"/>
        </w:rPr>
      </w:pPr>
    </w:p>
    <w:p w14:paraId="0B2F9AD0" w14:textId="77777777" w:rsidR="008F2977" w:rsidRPr="008F2977" w:rsidRDefault="008F2977" w:rsidP="008F2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ru-RU"/>
        </w:rPr>
      </w:pPr>
    </w:p>
    <w:p w14:paraId="3C52CE44" w14:textId="77777777" w:rsidR="008F2977" w:rsidRPr="00E94A18" w:rsidRDefault="008F2977" w:rsidP="008F2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  <w:lang w:eastAsia="ru-RU"/>
        </w:rPr>
      </w:pPr>
      <w:r w:rsidRPr="00E94A18">
        <w:rPr>
          <w:rFonts w:ascii="Times New Roman" w:eastAsia="Times New Roman" w:hAnsi="Times New Roman" w:cs="Times New Roman"/>
          <w:b/>
          <w:bCs/>
          <w:color w:val="4472C4"/>
          <w:sz w:val="32"/>
          <w:szCs w:val="32"/>
          <w:lang w:eastAsia="ru-RU"/>
        </w:rPr>
        <w:t>План работы с учащимися высокой учебной мотивации (одаренными детьми)</w:t>
      </w:r>
    </w:p>
    <w:p w14:paraId="4FBFE317" w14:textId="77777777" w:rsidR="008F2977" w:rsidRPr="008F2977" w:rsidRDefault="008F2977" w:rsidP="008F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благоприятных условий для развития одаренных детей в интересах личности, общества и государства.</w:t>
      </w:r>
    </w:p>
    <w:p w14:paraId="0F77C1C6" w14:textId="77777777" w:rsidR="008F2977" w:rsidRPr="008F2977" w:rsidRDefault="008F2977" w:rsidP="008F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</w:t>
      </w: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051894C" w14:textId="77777777" w:rsidR="008F2977" w:rsidRPr="008F2977" w:rsidRDefault="008F2977" w:rsidP="008F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оптимальных условий для развития и реализации способностей.</w:t>
      </w:r>
    </w:p>
    <w:p w14:paraId="530CDD35" w14:textId="77777777" w:rsidR="008F2977" w:rsidRPr="008F2977" w:rsidRDefault="008F2977" w:rsidP="008F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Выстраивание целостной системы работы с одаренными детьми.</w:t>
      </w:r>
    </w:p>
    <w:p w14:paraId="2F8F27BA" w14:textId="77777777" w:rsidR="008F2977" w:rsidRPr="008F2977" w:rsidRDefault="008F2977" w:rsidP="008F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Объединение усилий учителей по формированию устойчивых навыков у обучающихся, склонных к научно-исследовательской работе и творчеству.</w:t>
      </w:r>
    </w:p>
    <w:p w14:paraId="21F3DAE5" w14:textId="77777777" w:rsidR="008F2977" w:rsidRPr="008F2977" w:rsidRDefault="008F2977" w:rsidP="008F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7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Пополнение информационного банка данных по направлению «Одаренные дети».</w:t>
      </w:r>
    </w:p>
    <w:tbl>
      <w:tblPr>
        <w:tblW w:w="893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ook w:val="04A0" w:firstRow="1" w:lastRow="0" w:firstColumn="1" w:lastColumn="0" w:noHBand="0" w:noVBand="1"/>
      </w:tblPr>
      <w:tblGrid>
        <w:gridCol w:w="255"/>
        <w:gridCol w:w="4588"/>
        <w:gridCol w:w="2520"/>
        <w:gridCol w:w="1576"/>
      </w:tblGrid>
      <w:tr w:rsidR="008F2977" w:rsidRPr="008F2977" w14:paraId="65865517" w14:textId="77777777" w:rsidTr="00DE669F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21523E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CE033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1EFE7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D2F8F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F2977" w:rsidRPr="008F2977" w14:paraId="74A0E703" w14:textId="77777777" w:rsidTr="00DE669F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B52E2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787C9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диагностика развития ребенка, формирование банка данных одаренный детей по направлениям. Составление индивидуального маршрута одарённого ученика. Определение педагогов-наставников.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10236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EA370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8F2977" w:rsidRPr="008F2977" w14:paraId="0546268E" w14:textId="77777777" w:rsidTr="00DE669F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B4A6F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37757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форм работы с учащимися, в том числе и форм дополнительного </w:t>
            </w: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образования, на текущий учебный год с учетом диагностики и возрастных особенностей учащихся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6177A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5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F791D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8F2977" w:rsidRPr="008F2977" w14:paraId="27A0DCB1" w14:textId="77777777" w:rsidTr="00DE669F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1C0F8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4CA74" w14:textId="77777777" w:rsidR="008F2977" w:rsidRPr="008F2977" w:rsidRDefault="008F2977" w:rsidP="00E94A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r w:rsidR="00E9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едение внеурочной </w:t>
            </w:r>
            <w:proofErr w:type="gramStart"/>
            <w:r w:rsidR="00E9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деятельности,.</w:t>
            </w:r>
            <w:proofErr w:type="gramEnd"/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78E66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E92C0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8F2977" w:rsidRPr="008F2977" w14:paraId="0C54EF5D" w14:textId="77777777" w:rsidTr="00DE669F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F3F66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028BC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школьном этапе Всероссийской предметной олимпиады школьников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797BA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495D5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8F2977" w:rsidRPr="008F2977" w14:paraId="5A72F0CD" w14:textId="77777777" w:rsidTr="00DE669F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6F7450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DFD60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этапе Всероссийской предметной олимпиады школьников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E1D52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декабрь</w:t>
            </w:r>
          </w:p>
        </w:tc>
        <w:tc>
          <w:tcPr>
            <w:tcW w:w="15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7BDA3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</w:t>
            </w:r>
          </w:p>
        </w:tc>
      </w:tr>
      <w:tr w:rsidR="008F2977" w:rsidRPr="008F2977" w14:paraId="0D911709" w14:textId="77777777" w:rsidTr="00DE669F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CD978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F80C5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и тематических недель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BFDE8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855D1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8F2977" w:rsidRPr="008F2977" w14:paraId="21F96483" w14:textId="77777777" w:rsidTr="00DE669F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D5B29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EF1C8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школьном этапе учебно-исследовательской конференции учащихся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E8735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5D856" w14:textId="77777777" w:rsidR="008F2977" w:rsidRPr="008F2977" w:rsidRDefault="008F2977" w:rsidP="008F2977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F2977" w:rsidRPr="008F2977" w14:paraId="1EBBC902" w14:textId="77777777" w:rsidTr="00DE669F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1C66F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69027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в заочных и дистанционных олимпиадах и интеллектуальных конкурсах различного уровня: «Звезда», Кенгуру и др.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4FD84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учебного года</w:t>
            </w:r>
          </w:p>
        </w:tc>
        <w:tc>
          <w:tcPr>
            <w:tcW w:w="15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E6029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8F2977" w:rsidRPr="008F2977" w14:paraId="64CB6E2F" w14:textId="77777777" w:rsidTr="00DE669F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1B097A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474632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и олимпиадах высших учебных заведений, факультетов довузовской подготовки.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C9A78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учебного года</w:t>
            </w:r>
          </w:p>
        </w:tc>
        <w:tc>
          <w:tcPr>
            <w:tcW w:w="15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ED12D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8F2977" w:rsidRPr="008F2977" w14:paraId="642019F2" w14:textId="77777777" w:rsidTr="00DE669F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EDBCF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39321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заданий и упражнений по предметам повышенной сложности для учащихся.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02770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учебного года</w:t>
            </w:r>
          </w:p>
        </w:tc>
        <w:tc>
          <w:tcPr>
            <w:tcW w:w="15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5D459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8F2977" w:rsidRPr="008F2977" w14:paraId="5B95187C" w14:textId="77777777" w:rsidTr="00DE669F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03AEC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139B0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урочной формы обучения с использованием системы заданий повышенной сложности;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EF97F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учебного года</w:t>
            </w:r>
          </w:p>
        </w:tc>
        <w:tc>
          <w:tcPr>
            <w:tcW w:w="15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62778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8F2977" w:rsidRPr="008F2977" w14:paraId="557E6FE1" w14:textId="77777777" w:rsidTr="00DE669F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93607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A4A04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с одарёнными детьми за год. Определение задач на следующий учебный год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63A06" w14:textId="77777777" w:rsidR="008F2977" w:rsidRPr="008F2977" w:rsidRDefault="008F2977" w:rsidP="008F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1CB5FC" w14:textId="77777777" w:rsidR="008F2977" w:rsidRPr="008F2977" w:rsidRDefault="008F2977" w:rsidP="008F2977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14:paraId="6E96FF79" w14:textId="77777777" w:rsidR="008F2977" w:rsidRPr="008F2977" w:rsidRDefault="008F2977" w:rsidP="008F2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3C503" w14:textId="77777777" w:rsidR="0076496F" w:rsidRDefault="0076496F"/>
    <w:sectPr w:rsidR="0076496F" w:rsidSect="001D50AA">
      <w:pgSz w:w="11906" w:h="16838"/>
      <w:pgMar w:top="1134" w:right="850" w:bottom="1134" w:left="1701" w:header="708" w:footer="708" w:gutter="0"/>
      <w:pgBorders w:offsetFrom="page">
        <w:top w:val="crazyMaze" w:sz="10" w:space="24" w:color="002060"/>
        <w:left w:val="crazyMaze" w:sz="10" w:space="24" w:color="002060"/>
        <w:bottom w:val="crazyMaze" w:sz="10" w:space="24" w:color="002060"/>
        <w:right w:val="crazyMaze" w:sz="10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15237" w14:textId="77777777" w:rsidR="00A4675E" w:rsidRDefault="00A4675E" w:rsidP="008F5158">
      <w:pPr>
        <w:spacing w:after="0" w:line="240" w:lineRule="auto"/>
      </w:pPr>
      <w:r>
        <w:separator/>
      </w:r>
    </w:p>
  </w:endnote>
  <w:endnote w:type="continuationSeparator" w:id="0">
    <w:p w14:paraId="62C037A4" w14:textId="77777777" w:rsidR="00A4675E" w:rsidRDefault="00A4675E" w:rsidP="008F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2CD25" w14:textId="77777777" w:rsidR="00A4675E" w:rsidRDefault="00A4675E" w:rsidP="008F5158">
      <w:pPr>
        <w:spacing w:after="0" w:line="240" w:lineRule="auto"/>
      </w:pPr>
      <w:r>
        <w:separator/>
      </w:r>
    </w:p>
  </w:footnote>
  <w:footnote w:type="continuationSeparator" w:id="0">
    <w:p w14:paraId="7567D820" w14:textId="77777777" w:rsidR="00A4675E" w:rsidRDefault="00A4675E" w:rsidP="008F5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C5548"/>
    <w:multiLevelType w:val="hybridMultilevel"/>
    <w:tmpl w:val="C900B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72C3"/>
    <w:multiLevelType w:val="hybridMultilevel"/>
    <w:tmpl w:val="DAAEFF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9E553C"/>
    <w:multiLevelType w:val="hybridMultilevel"/>
    <w:tmpl w:val="3DA673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9149B"/>
    <w:multiLevelType w:val="hybridMultilevel"/>
    <w:tmpl w:val="5B4E1604"/>
    <w:lvl w:ilvl="0" w:tplc="5368422E">
      <w:start w:val="4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EEC0C80"/>
    <w:multiLevelType w:val="hybridMultilevel"/>
    <w:tmpl w:val="77A09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328CC"/>
    <w:multiLevelType w:val="hybridMultilevel"/>
    <w:tmpl w:val="46466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E08E1"/>
    <w:multiLevelType w:val="hybridMultilevel"/>
    <w:tmpl w:val="DC48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C07D9"/>
    <w:multiLevelType w:val="hybridMultilevel"/>
    <w:tmpl w:val="A6C8C5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A6C59"/>
    <w:multiLevelType w:val="hybridMultilevel"/>
    <w:tmpl w:val="C3866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54D72"/>
    <w:multiLevelType w:val="hybridMultilevel"/>
    <w:tmpl w:val="AE9C4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324E5"/>
    <w:multiLevelType w:val="hybridMultilevel"/>
    <w:tmpl w:val="29AAEB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D3085"/>
    <w:multiLevelType w:val="hybridMultilevel"/>
    <w:tmpl w:val="C6FE8A0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9CE3F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B3CF0"/>
    <w:multiLevelType w:val="hybridMultilevel"/>
    <w:tmpl w:val="EF7E60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51592F"/>
    <w:multiLevelType w:val="hybridMultilevel"/>
    <w:tmpl w:val="4E2A1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77AEF"/>
    <w:multiLevelType w:val="hybridMultilevel"/>
    <w:tmpl w:val="034E1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4285B"/>
    <w:multiLevelType w:val="hybridMultilevel"/>
    <w:tmpl w:val="D2E41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50B71"/>
    <w:multiLevelType w:val="hybridMultilevel"/>
    <w:tmpl w:val="4F4E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A7CFF"/>
    <w:multiLevelType w:val="hybridMultilevel"/>
    <w:tmpl w:val="1A80F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E6733"/>
    <w:multiLevelType w:val="hybridMultilevel"/>
    <w:tmpl w:val="A43C1E46"/>
    <w:lvl w:ilvl="0" w:tplc="1D42B7B2">
      <w:start w:val="1"/>
      <w:numFmt w:val="decimal"/>
      <w:lvlText w:val="%1."/>
      <w:lvlJc w:val="left"/>
      <w:pPr>
        <w:ind w:left="48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4D2F50ED"/>
    <w:multiLevelType w:val="hybridMultilevel"/>
    <w:tmpl w:val="BD24A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048"/>
    <w:multiLevelType w:val="hybridMultilevel"/>
    <w:tmpl w:val="95F2CE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E9473F"/>
    <w:multiLevelType w:val="hybridMultilevel"/>
    <w:tmpl w:val="D93438F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2" w15:restartNumberingAfterBreak="0">
    <w:nsid w:val="688B5E3E"/>
    <w:multiLevelType w:val="hybridMultilevel"/>
    <w:tmpl w:val="90DA6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72FD"/>
    <w:multiLevelType w:val="hybridMultilevel"/>
    <w:tmpl w:val="51AA3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03CCD"/>
    <w:multiLevelType w:val="hybridMultilevel"/>
    <w:tmpl w:val="D49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2634E"/>
    <w:multiLevelType w:val="hybridMultilevel"/>
    <w:tmpl w:val="2F9A8096"/>
    <w:lvl w:ilvl="0" w:tplc="7272E40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B7907"/>
    <w:multiLevelType w:val="hybridMultilevel"/>
    <w:tmpl w:val="A91C2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"/>
  </w:num>
  <w:num w:numId="5">
    <w:abstractNumId w:val="0"/>
  </w:num>
  <w:num w:numId="6">
    <w:abstractNumId w:val="20"/>
  </w:num>
  <w:num w:numId="7">
    <w:abstractNumId w:val="21"/>
  </w:num>
  <w:num w:numId="8">
    <w:abstractNumId w:val="1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10"/>
  </w:num>
  <w:num w:numId="14">
    <w:abstractNumId w:val="8"/>
  </w:num>
  <w:num w:numId="15">
    <w:abstractNumId w:val="2"/>
  </w:num>
  <w:num w:numId="16">
    <w:abstractNumId w:val="17"/>
  </w:num>
  <w:num w:numId="17">
    <w:abstractNumId w:val="25"/>
  </w:num>
  <w:num w:numId="18">
    <w:abstractNumId w:val="9"/>
  </w:num>
  <w:num w:numId="19">
    <w:abstractNumId w:val="6"/>
  </w:num>
  <w:num w:numId="20">
    <w:abstractNumId w:val="24"/>
  </w:num>
  <w:num w:numId="21">
    <w:abstractNumId w:val="15"/>
  </w:num>
  <w:num w:numId="22">
    <w:abstractNumId w:val="5"/>
  </w:num>
  <w:num w:numId="23">
    <w:abstractNumId w:val="16"/>
  </w:num>
  <w:num w:numId="24">
    <w:abstractNumId w:val="4"/>
  </w:num>
  <w:num w:numId="25">
    <w:abstractNumId w:val="22"/>
  </w:num>
  <w:num w:numId="26">
    <w:abstractNumId w:val="23"/>
  </w:num>
  <w:num w:numId="27">
    <w:abstractNumId w:val="7"/>
  </w:num>
  <w:num w:numId="28">
    <w:abstractNumId w:val="19"/>
  </w:num>
  <w:num w:numId="29">
    <w:abstractNumId w:val="2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0AE"/>
    <w:rsid w:val="0002446D"/>
    <w:rsid w:val="00055DC1"/>
    <w:rsid w:val="001124DC"/>
    <w:rsid w:val="00170234"/>
    <w:rsid w:val="001B6C6E"/>
    <w:rsid w:val="001D50AA"/>
    <w:rsid w:val="001F1AD5"/>
    <w:rsid w:val="00284537"/>
    <w:rsid w:val="002D60CE"/>
    <w:rsid w:val="002F74EF"/>
    <w:rsid w:val="00313F20"/>
    <w:rsid w:val="003231CF"/>
    <w:rsid w:val="00502B6E"/>
    <w:rsid w:val="00503A9D"/>
    <w:rsid w:val="00577343"/>
    <w:rsid w:val="00577A8E"/>
    <w:rsid w:val="00577FCF"/>
    <w:rsid w:val="00591C1D"/>
    <w:rsid w:val="005D55F7"/>
    <w:rsid w:val="0076496F"/>
    <w:rsid w:val="007F74FB"/>
    <w:rsid w:val="008F2977"/>
    <w:rsid w:val="008F5158"/>
    <w:rsid w:val="009F243A"/>
    <w:rsid w:val="00A0268B"/>
    <w:rsid w:val="00A4618E"/>
    <w:rsid w:val="00A4675E"/>
    <w:rsid w:val="00A52AF7"/>
    <w:rsid w:val="00A850AE"/>
    <w:rsid w:val="00AD5A1F"/>
    <w:rsid w:val="00B21BCA"/>
    <w:rsid w:val="00C1719D"/>
    <w:rsid w:val="00C47A7E"/>
    <w:rsid w:val="00C5332E"/>
    <w:rsid w:val="00C959A9"/>
    <w:rsid w:val="00CA1FB5"/>
    <w:rsid w:val="00DB0E1D"/>
    <w:rsid w:val="00DE669F"/>
    <w:rsid w:val="00E775EE"/>
    <w:rsid w:val="00E94A18"/>
    <w:rsid w:val="00FA7273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03A7"/>
  <w15:docId w15:val="{FEED851C-0359-47A6-8604-9C70A3E6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158"/>
  </w:style>
  <w:style w:type="paragraph" w:styleId="a5">
    <w:name w:val="footer"/>
    <w:basedOn w:val="a"/>
    <w:link w:val="a6"/>
    <w:uiPriority w:val="99"/>
    <w:unhideWhenUsed/>
    <w:rsid w:val="008F5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158"/>
  </w:style>
  <w:style w:type="paragraph" w:styleId="a7">
    <w:name w:val="List Paragraph"/>
    <w:basedOn w:val="a"/>
    <w:qFormat/>
    <w:rsid w:val="008F515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A1F"/>
    <w:rPr>
      <w:rFonts w:ascii="Tahoma" w:hAnsi="Tahoma" w:cs="Tahoma"/>
      <w:sz w:val="16"/>
      <w:szCs w:val="16"/>
    </w:rPr>
  </w:style>
  <w:style w:type="character" w:customStyle="1" w:styleId="c25">
    <w:name w:val="c25"/>
    <w:basedOn w:val="a0"/>
    <w:rsid w:val="00577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0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10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2019-10-04T06:54:00Z</cp:lastPrinted>
  <dcterms:created xsi:type="dcterms:W3CDTF">2019-09-30T15:15:00Z</dcterms:created>
  <dcterms:modified xsi:type="dcterms:W3CDTF">2021-04-01T07:20:00Z</dcterms:modified>
</cp:coreProperties>
</file>