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43F" w:rsidRDefault="001B043F" w:rsidP="001B043F">
      <w:pPr>
        <w:shd w:val="clear" w:color="auto" w:fill="FFFFFF"/>
        <w:spacing w:after="0" w:line="240" w:lineRule="auto"/>
        <w:jc w:val="center"/>
        <w:outlineLvl w:val="1"/>
        <w:rPr>
          <w:rFonts w:ascii="Times New Roman" w:eastAsia="Times New Roman" w:hAnsi="Times New Roman" w:cs="Times New Roman"/>
          <w:b/>
          <w:kern w:val="36"/>
          <w:sz w:val="32"/>
          <w:szCs w:val="32"/>
          <w:lang w:eastAsia="ru-RU"/>
        </w:rPr>
      </w:pPr>
      <w:r>
        <w:rPr>
          <w:rFonts w:ascii="Times New Roman" w:eastAsia="Times New Roman" w:hAnsi="Times New Roman" w:cs="Times New Roman"/>
          <w:b/>
          <w:kern w:val="36"/>
          <w:sz w:val="32"/>
          <w:szCs w:val="32"/>
          <w:lang w:eastAsia="ru-RU"/>
        </w:rPr>
        <w:t>Постановление</w:t>
      </w:r>
    </w:p>
    <w:p w:rsidR="001B043F" w:rsidRDefault="001B043F" w:rsidP="001B043F">
      <w:pPr>
        <w:shd w:val="clear" w:color="auto" w:fill="FFFFFF"/>
        <w:spacing w:after="0" w:line="240" w:lineRule="auto"/>
        <w:jc w:val="center"/>
        <w:outlineLvl w:val="1"/>
        <w:rPr>
          <w:rFonts w:ascii="Times New Roman" w:eastAsia="Times New Roman" w:hAnsi="Times New Roman" w:cs="Times New Roman"/>
          <w:b/>
          <w:kern w:val="36"/>
          <w:sz w:val="32"/>
          <w:szCs w:val="32"/>
          <w:lang w:eastAsia="ru-RU"/>
        </w:rPr>
      </w:pPr>
      <w:r>
        <w:rPr>
          <w:rFonts w:ascii="Times New Roman" w:eastAsia="Times New Roman" w:hAnsi="Times New Roman" w:cs="Times New Roman"/>
          <w:b/>
          <w:kern w:val="36"/>
          <w:sz w:val="32"/>
          <w:szCs w:val="32"/>
          <w:lang w:eastAsia="ru-RU"/>
        </w:rPr>
        <w:t>Правительства Российской Федерации</w:t>
      </w:r>
    </w:p>
    <w:p w:rsidR="001B043F" w:rsidRDefault="001B043F" w:rsidP="001B043F">
      <w:pPr>
        <w:shd w:val="clear" w:color="auto" w:fill="FFFFFF"/>
        <w:spacing w:after="0" w:line="240" w:lineRule="auto"/>
        <w:jc w:val="center"/>
        <w:outlineLvl w:val="1"/>
        <w:rPr>
          <w:rFonts w:ascii="Times New Roman" w:eastAsia="Times New Roman" w:hAnsi="Times New Roman" w:cs="Times New Roman"/>
          <w:b/>
          <w:kern w:val="36"/>
          <w:sz w:val="32"/>
          <w:szCs w:val="32"/>
          <w:lang w:eastAsia="ru-RU"/>
        </w:rPr>
      </w:pPr>
      <w:r>
        <w:rPr>
          <w:rFonts w:ascii="Times New Roman" w:eastAsia="Times New Roman" w:hAnsi="Times New Roman" w:cs="Times New Roman"/>
          <w:b/>
          <w:kern w:val="36"/>
          <w:sz w:val="32"/>
          <w:szCs w:val="32"/>
          <w:lang w:eastAsia="ru-RU"/>
        </w:rPr>
        <w:t>от 5 июля 2013 г. N 568 г. Москва</w:t>
      </w:r>
    </w:p>
    <w:p w:rsidR="001B043F" w:rsidRDefault="001B043F" w:rsidP="001B043F">
      <w:pPr>
        <w:shd w:val="clear" w:color="auto" w:fill="FFFFFF"/>
        <w:spacing w:after="0" w:line="240" w:lineRule="auto"/>
        <w:jc w:val="center"/>
        <w:outlineLvl w:val="1"/>
        <w:rPr>
          <w:rFonts w:ascii="Times New Roman" w:eastAsia="Times New Roman" w:hAnsi="Times New Roman" w:cs="Times New Roman"/>
          <w:b/>
          <w:kern w:val="36"/>
          <w:sz w:val="32"/>
          <w:szCs w:val="32"/>
          <w:lang w:eastAsia="ru-RU"/>
        </w:rPr>
      </w:pPr>
    </w:p>
    <w:p w:rsidR="001B043F" w:rsidRDefault="001B043F" w:rsidP="001B043F">
      <w:pPr>
        <w:shd w:val="clear" w:color="auto" w:fill="FFFFFF"/>
        <w:spacing w:after="0" w:line="240" w:lineRule="auto"/>
        <w:jc w:val="center"/>
        <w:outlineLvl w:val="2"/>
        <w:rPr>
          <w:rFonts w:ascii="Roboto Condensed" w:eastAsia="Times New Roman" w:hAnsi="Roboto Condensed" w:cs="Times New Roman"/>
          <w:sz w:val="29"/>
          <w:szCs w:val="29"/>
          <w:lang w:eastAsia="ru-RU"/>
        </w:rPr>
      </w:pPr>
      <w:r>
        <w:rPr>
          <w:rFonts w:ascii="Roboto Condensed" w:eastAsia="Times New Roman" w:hAnsi="Roboto Condensed" w:cs="Times New Roman"/>
          <w:sz w:val="29"/>
          <w:szCs w:val="29"/>
          <w:lang w:eastAsia="ru-RU"/>
        </w:rPr>
        <w:t xml:space="preserve">"О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w:t>
      </w:r>
      <w:hyperlink r:id="rId4" w:anchor="comments" w:history="1">
        <w:r>
          <w:rPr>
            <w:rStyle w:val="a3"/>
            <w:rFonts w:ascii="Roboto Condensed" w:eastAsia="Times New Roman" w:hAnsi="Roboto Condensed" w:cs="Times New Roman"/>
            <w:color w:val="auto"/>
            <w:sz w:val="14"/>
            <w:szCs w:val="14"/>
            <w:bdr w:val="none" w:sz="0" w:space="0" w:color="auto" w:frame="1"/>
            <w:lang w:eastAsia="ru-RU"/>
          </w:rPr>
          <w:t>0</w:t>
        </w:r>
      </w:hyperlink>
    </w:p>
    <w:p w:rsidR="001B043F" w:rsidRDefault="001B043F" w:rsidP="001B043F">
      <w:pPr>
        <w:shd w:val="clear" w:color="auto" w:fill="FFFFFF"/>
        <w:spacing w:after="75" w:line="240" w:lineRule="auto"/>
        <w:jc w:val="center"/>
        <w:rPr>
          <w:rFonts w:ascii="Roboto" w:eastAsia="Times New Roman" w:hAnsi="Roboto" w:cs="Times New Roman"/>
          <w:sz w:val="18"/>
          <w:szCs w:val="18"/>
          <w:lang w:eastAsia="ru-RU"/>
        </w:rPr>
      </w:pPr>
      <w:r>
        <w:rPr>
          <w:rFonts w:ascii="Roboto Condensed" w:eastAsia="Times New Roman" w:hAnsi="Roboto Condensed" w:cs="Times New Roman"/>
          <w:sz w:val="29"/>
          <w:szCs w:val="29"/>
          <w:lang w:eastAsia="ru-RU"/>
        </w:rPr>
        <w:t xml:space="preserve"> </w:t>
      </w:r>
    </w:p>
    <w:p w:rsidR="001B043F" w:rsidRDefault="001B043F" w:rsidP="001B043F">
      <w:pPr>
        <w:shd w:val="clear" w:color="auto" w:fill="FFFFFF"/>
        <w:spacing w:after="0" w:line="240" w:lineRule="atLeast"/>
        <w:rPr>
          <w:rFonts w:ascii="Roboto" w:eastAsia="Times New Roman" w:hAnsi="Roboto" w:cs="Times New Roman"/>
          <w:sz w:val="17"/>
          <w:szCs w:val="17"/>
          <w:lang w:eastAsia="ru-RU"/>
        </w:rPr>
      </w:pPr>
      <w:r>
        <w:rPr>
          <w:rFonts w:ascii="Roboto" w:eastAsia="Times New Roman" w:hAnsi="Roboto" w:cs="Times New Roman"/>
          <w:sz w:val="18"/>
          <w:szCs w:val="18"/>
          <w:lang w:eastAsia="ru-RU"/>
        </w:rPr>
        <w:t xml:space="preserve"> </w:t>
      </w:r>
      <w:r>
        <w:rPr>
          <w:rFonts w:ascii="Roboto" w:eastAsia="Times New Roman" w:hAnsi="Roboto" w:cs="Times New Roman"/>
          <w:sz w:val="17"/>
          <w:szCs w:val="17"/>
          <w:lang w:eastAsia="ru-RU"/>
        </w:rPr>
        <w:br/>
      </w:r>
      <w:r>
        <w:rPr>
          <w:rFonts w:ascii="Roboto" w:eastAsia="Times New Roman" w:hAnsi="Roboto" w:cs="Times New Roman"/>
          <w:sz w:val="17"/>
          <w:szCs w:val="17"/>
          <w:lang w:eastAsia="ru-RU"/>
        </w:rPr>
        <w:br/>
      </w:r>
    </w:p>
    <w:p w:rsidR="001B043F" w:rsidRDefault="001B043F" w:rsidP="001B043F">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со статьей 349</w:t>
      </w:r>
      <w:r>
        <w:rPr>
          <w:rFonts w:ascii="Times New Roman" w:eastAsia="Times New Roman" w:hAnsi="Times New Roman" w:cs="Times New Roman"/>
          <w:sz w:val="28"/>
          <w:szCs w:val="28"/>
          <w:vertAlign w:val="superscript"/>
          <w:lang w:eastAsia="ru-RU"/>
        </w:rPr>
        <w:t>2</w:t>
      </w:r>
      <w:r>
        <w:rPr>
          <w:rFonts w:ascii="Times New Roman" w:eastAsia="Times New Roman" w:hAnsi="Times New Roman" w:cs="Times New Roman"/>
          <w:sz w:val="28"/>
          <w:szCs w:val="28"/>
          <w:lang w:eastAsia="ru-RU"/>
        </w:rPr>
        <w:t xml:space="preserve"> Трудового кодекса Российской Федерации Правительство Российской Федерации</w:t>
      </w:r>
      <w:r>
        <w:rPr>
          <w:rFonts w:ascii="Times New Roman" w:eastAsia="Times New Roman" w:hAnsi="Times New Roman" w:cs="Times New Roman"/>
          <w:b/>
          <w:bCs/>
          <w:sz w:val="28"/>
          <w:szCs w:val="28"/>
          <w:lang w:eastAsia="ru-RU"/>
        </w:rPr>
        <w:t xml:space="preserve"> постановляет:</w:t>
      </w:r>
      <w:r>
        <w:rPr>
          <w:rFonts w:ascii="Times New Roman" w:eastAsia="Times New Roman" w:hAnsi="Times New Roman" w:cs="Times New Roman"/>
          <w:b/>
          <w:bCs/>
          <w:sz w:val="28"/>
          <w:szCs w:val="28"/>
          <w:lang w:eastAsia="ru-RU"/>
        </w:rPr>
        <w:br/>
      </w:r>
      <w:r>
        <w:rPr>
          <w:rFonts w:ascii="Times New Roman" w:eastAsia="Times New Roman" w:hAnsi="Times New Roman" w:cs="Times New Roman"/>
          <w:sz w:val="28"/>
          <w:szCs w:val="28"/>
          <w:lang w:eastAsia="ru-RU"/>
        </w:rPr>
        <w:br/>
        <w:t xml:space="preserve">          1. </w:t>
      </w:r>
      <w:proofErr w:type="gramStart"/>
      <w:r>
        <w:rPr>
          <w:rFonts w:ascii="Times New Roman" w:eastAsia="Times New Roman" w:hAnsi="Times New Roman" w:cs="Times New Roman"/>
          <w:sz w:val="28"/>
          <w:szCs w:val="28"/>
          <w:lang w:eastAsia="ru-RU"/>
        </w:rPr>
        <w:t>Установить, что на работников, замещающих должности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организациях, созданных для выполнения задач, поставленных перед федеральными государственными органами (далее - фонды и иные организации), назначение на которые и освобождение от которых осуществляются Президентом Российской Федерации или Правительством Российской Федерации</w:t>
      </w:r>
      <w:proofErr w:type="gramEnd"/>
      <w:r>
        <w:rPr>
          <w:rFonts w:ascii="Times New Roman" w:eastAsia="Times New Roman" w:hAnsi="Times New Roman" w:cs="Times New Roman"/>
          <w:sz w:val="28"/>
          <w:szCs w:val="28"/>
          <w:lang w:eastAsia="ru-RU"/>
        </w:rPr>
        <w:t>, и должности в фондах и иных организациях, включенные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(далее - работник), распространяются следующие ограничения, запреты и обязанности:</w:t>
      </w:r>
    </w:p>
    <w:p w:rsidR="001B043F" w:rsidRDefault="001B043F" w:rsidP="001B043F">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работник не вправе:</w:t>
      </w:r>
    </w:p>
    <w:p w:rsidR="001B043F" w:rsidRDefault="001B043F" w:rsidP="001B043F">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принимать без письменного разрешения работодателя (его представителя) от иностранных государств, международных организаций награды, почетные и специальные звания (за исключением научных званий), если в его должностные обязанности входит взаимодействие с указанными организациями;</w:t>
      </w:r>
    </w:p>
    <w:p w:rsidR="001B043F" w:rsidRDefault="001B043F" w:rsidP="001B043F">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B043F" w:rsidRDefault="001B043F" w:rsidP="001B043F">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заниматься без письменного разрешения работодателя (его представителя)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w:t>
      </w:r>
      <w:r>
        <w:rPr>
          <w:rFonts w:ascii="Times New Roman" w:eastAsia="Times New Roman" w:hAnsi="Times New Roman" w:cs="Times New Roman"/>
          <w:sz w:val="28"/>
          <w:szCs w:val="28"/>
          <w:lang w:eastAsia="ru-RU"/>
        </w:rPr>
        <w:lastRenderedPageBreak/>
        <w:t>иное не предусмотрено международным договором Российской Федерации или законодательством Российской Федерации;</w:t>
      </w:r>
    </w:p>
    <w:p w:rsidR="001B043F" w:rsidRDefault="001B043F" w:rsidP="001B043F">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работнику 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w:t>
      </w:r>
    </w:p>
    <w:p w:rsidR="001B043F" w:rsidRDefault="001B043F" w:rsidP="001B043F">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работник обязан:</w:t>
      </w:r>
    </w:p>
    <w:p w:rsidR="001B043F" w:rsidRDefault="001B043F" w:rsidP="001B043F">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уведомлять работодателя (его представителя), органы прокуратуры или другие государственные органы об обращении к нему каких-либо лиц в целях склонения к совершению коррупционных правонарушений;</w:t>
      </w:r>
    </w:p>
    <w:p w:rsidR="001B043F" w:rsidRDefault="001B043F" w:rsidP="001B043F">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представлять в установленном порядке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1B043F" w:rsidRDefault="001B043F" w:rsidP="001B043F">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принимать меры по недопущению любой возможности возникновения конфликта интересов и урегулированию возникшего конфликта интересов;</w:t>
      </w:r>
    </w:p>
    <w:p w:rsidR="001B043F" w:rsidRDefault="001B043F" w:rsidP="001B043F">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уведомлять работодателя (его представителя) и своего непосредственного начальника о возникшем конфликте интересов или о возможности его возникновения, как только ему станет об этом известно, в письменной форме;</w:t>
      </w:r>
    </w:p>
    <w:p w:rsidR="001B043F" w:rsidRDefault="001B043F" w:rsidP="001B043F">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передавать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 в случае, если владение ценными бумагами, акциями (долями участия, паями в уставных (складочных) капиталах организаций) приводит или может привести к конфликту интересов;</w:t>
      </w:r>
    </w:p>
    <w:p w:rsidR="001B043F" w:rsidRDefault="001B043F" w:rsidP="001B043F">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уведомлять работодателя (его представителя) о получении работником подарка в случаях, предусмотренных подпунктом "б" настоящего пункта, и передавать указанный подарок, стоимость которого превышает 3 тыс. рублей, по акту соответственно в фонд или иную организацию с сохранением возможности его выкупа в порядке, установленном нормативными правовыми актами Российской Федерации.</w:t>
      </w:r>
    </w:p>
    <w:p w:rsidR="001B043F" w:rsidRDefault="001B043F" w:rsidP="001B043F">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proofErr w:type="gramStart"/>
      <w:r>
        <w:rPr>
          <w:rFonts w:ascii="Times New Roman" w:eastAsia="Times New Roman" w:hAnsi="Times New Roman" w:cs="Times New Roman"/>
          <w:sz w:val="28"/>
          <w:szCs w:val="28"/>
          <w:lang w:eastAsia="ru-RU"/>
        </w:rPr>
        <w:t xml:space="preserve">Установить, что на граждан, претендующих на замещение должностей в фондах и иных организациях, назначение на которые и освобождение от которых осуществляются Президентом Российской Федерации или Правительством Российской Федерации, и должностей в фондах и иных организациях, включенных в перечни, установленные нормативными актами фондов, локальными нормативными актами организаций, нормативными правовыми актами федеральных государственных органов, распространяется обязанность представлять в </w:t>
      </w:r>
      <w:r>
        <w:rPr>
          <w:rFonts w:ascii="Times New Roman" w:eastAsia="Times New Roman" w:hAnsi="Times New Roman" w:cs="Times New Roman"/>
          <w:sz w:val="28"/>
          <w:szCs w:val="28"/>
          <w:lang w:eastAsia="ru-RU"/>
        </w:rPr>
        <w:lastRenderedPageBreak/>
        <w:t>установленном порядке сведения о</w:t>
      </w:r>
      <w:proofErr w:type="gramEnd"/>
      <w:r>
        <w:rPr>
          <w:rFonts w:ascii="Times New Roman" w:eastAsia="Times New Roman" w:hAnsi="Times New Roman" w:cs="Times New Roman"/>
          <w:sz w:val="28"/>
          <w:szCs w:val="28"/>
          <w:lang w:eastAsia="ru-RU"/>
        </w:rPr>
        <w:t xml:space="preserve"> своих </w:t>
      </w:r>
      <w:proofErr w:type="gramStart"/>
      <w:r>
        <w:rPr>
          <w:rFonts w:ascii="Times New Roman" w:eastAsia="Times New Roman" w:hAnsi="Times New Roman" w:cs="Times New Roman"/>
          <w:sz w:val="28"/>
          <w:szCs w:val="28"/>
          <w:lang w:eastAsia="ru-RU"/>
        </w:rPr>
        <w:t>доходах</w:t>
      </w:r>
      <w:proofErr w:type="gramEnd"/>
      <w:r>
        <w:rPr>
          <w:rFonts w:ascii="Times New Roman" w:eastAsia="Times New Roman" w:hAnsi="Times New Roman" w:cs="Times New Roman"/>
          <w:sz w:val="28"/>
          <w:szCs w:val="28"/>
          <w:lang w:eastAsia="ru-RU"/>
        </w:rPr>
        <w:t>,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1B043F" w:rsidRDefault="001B043F" w:rsidP="001B043F">
      <w:pPr>
        <w:shd w:val="clear" w:color="auto" w:fill="FFFFFF"/>
        <w:spacing w:after="0" w:line="240" w:lineRule="auto"/>
        <w:ind w:firstLine="708"/>
        <w:jc w:val="both"/>
        <w:rPr>
          <w:rFonts w:ascii="Times New Roman" w:eastAsia="Times New Roman" w:hAnsi="Times New Roman" w:cs="Times New Roman"/>
          <w:sz w:val="28"/>
          <w:szCs w:val="28"/>
          <w:lang w:eastAsia="ru-RU"/>
        </w:rPr>
      </w:pPr>
      <w:bookmarkStart w:id="0" w:name="_GoBack"/>
      <w:bookmarkEnd w:id="0"/>
    </w:p>
    <w:p w:rsidR="001B043F" w:rsidRDefault="001B043F" w:rsidP="001B043F">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Председатель Правительства</w:t>
      </w:r>
      <w:r>
        <w:rPr>
          <w:rFonts w:ascii="Times New Roman" w:eastAsia="Times New Roman" w:hAnsi="Times New Roman" w:cs="Times New Roman"/>
          <w:b/>
          <w:bCs/>
          <w:sz w:val="28"/>
          <w:szCs w:val="28"/>
          <w:lang w:eastAsia="ru-RU"/>
        </w:rPr>
        <w:br/>
        <w:t>Российской Федерации</w:t>
      </w:r>
      <w:r>
        <w:rPr>
          <w:rFonts w:ascii="Times New Roman" w:eastAsia="Times New Roman" w:hAnsi="Times New Roman" w:cs="Times New Roman"/>
          <w:b/>
          <w:bCs/>
          <w:sz w:val="28"/>
          <w:szCs w:val="28"/>
          <w:lang w:eastAsia="ru-RU"/>
        </w:rPr>
        <w:br/>
        <w:t>Д.Медведев</w:t>
      </w:r>
    </w:p>
    <w:p w:rsidR="00C00EE4" w:rsidRDefault="00C00EE4"/>
    <w:sectPr w:rsidR="00C00EE4" w:rsidSect="00C00E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Roboto Condensed">
    <w:altName w:val="Times New Roman"/>
    <w:charset w:val="00"/>
    <w:family w:val="auto"/>
    <w:pitch w:val="default"/>
    <w:sig w:usb0="00000000" w:usb1="00000000" w:usb2="00000000" w:usb3="00000000" w:csb0="00000000" w:csb1="00000000"/>
  </w:font>
  <w:font w:name="Roboto">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1B043F"/>
    <w:rsid w:val="001B043F"/>
    <w:rsid w:val="002C0AC7"/>
    <w:rsid w:val="00C00EE4"/>
    <w:rsid w:val="00D947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4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B043F"/>
    <w:rPr>
      <w:color w:val="0000FF"/>
      <w:u w:val="single"/>
    </w:rPr>
  </w:style>
</w:styles>
</file>

<file path=word/webSettings.xml><?xml version="1.0" encoding="utf-8"?>
<w:webSettings xmlns:r="http://schemas.openxmlformats.org/officeDocument/2006/relationships" xmlns:w="http://schemas.openxmlformats.org/wordprocessingml/2006/main">
  <w:divs>
    <w:div w:id="96897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g.ru/2013/07/15/antikorrup-site-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4577</Characters>
  <Application>Microsoft Office Word</Application>
  <DocSecurity>0</DocSecurity>
  <Lines>38</Lines>
  <Paragraphs>10</Paragraphs>
  <ScaleCrop>false</ScaleCrop>
  <Company>Reanimator Extreme Edition</Company>
  <LinksUpToDate>false</LinksUpToDate>
  <CharactersWithSpaces>5369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петя</dc:creator>
  <cp:keywords/>
  <dc:description/>
  <cp:lastModifiedBy>петя</cp:lastModifiedBy>
  <cp:revision>2</cp:revision>
  <dcterms:created xsi:type="dcterms:W3CDTF">2019-04-02T06:39:00Z</dcterms:created>
  <dcterms:modified xsi:type="dcterms:W3CDTF">2019-04-02T06:39:00Z</dcterms:modified>
</cp:coreProperties>
</file>