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9D2" w:rsidRPr="00275135" w:rsidRDefault="005D59D2" w:rsidP="005D59D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513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D59D2" w:rsidRPr="00275135" w:rsidRDefault="005D59D2" w:rsidP="005D59D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5135">
        <w:rPr>
          <w:rFonts w:ascii="Times New Roman" w:hAnsi="Times New Roman" w:cs="Times New Roman"/>
          <w:b/>
          <w:sz w:val="28"/>
          <w:szCs w:val="28"/>
        </w:rPr>
        <w:t>Правительства РФ от 21.01.2015 N 29</w:t>
      </w:r>
    </w:p>
    <w:p w:rsidR="005D59D2" w:rsidRDefault="005D59D2" w:rsidP="005D59D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135">
        <w:rPr>
          <w:rFonts w:ascii="Times New Roman" w:hAnsi="Times New Roman" w:cs="Times New Roman"/>
          <w:b/>
          <w:sz w:val="28"/>
          <w:szCs w:val="28"/>
        </w:rPr>
        <w:t>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w:t>
      </w:r>
    </w:p>
    <w:p w:rsidR="005D59D2" w:rsidRPr="00275135" w:rsidRDefault="005D59D2" w:rsidP="005D59D2">
      <w:pPr>
        <w:spacing w:before="100" w:beforeAutospacing="1" w:after="100" w:afterAutospacing="1" w:line="240" w:lineRule="auto"/>
        <w:ind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5D59D2" w:rsidRPr="00275135" w:rsidRDefault="005D59D2" w:rsidP="005D5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работодатель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- гражданин), в течение 2 лет после его увольнения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  <w:proofErr w:type="gramEnd"/>
    </w:p>
    <w:p w:rsidR="005D59D2" w:rsidRPr="00275135" w:rsidRDefault="005D59D2" w:rsidP="005D5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письме,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5D59D2" w:rsidRPr="00275135" w:rsidRDefault="005D59D2" w:rsidP="005D5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5D59D2" w:rsidRPr="00275135" w:rsidRDefault="005D59D2" w:rsidP="005D5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число, месяц, год и место рождения гражданина (страна, республика, край, область, населенный пункт);</w:t>
      </w:r>
      <w:proofErr w:type="gramEnd"/>
    </w:p>
    <w:p w:rsidR="005D59D2" w:rsidRPr="00275135" w:rsidRDefault="005D59D2" w:rsidP="005D5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5D59D2" w:rsidRPr="00275135" w:rsidRDefault="005D59D2" w:rsidP="005D5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наименование организации (полное, а также сокращенное (при его наличии);</w:t>
      </w:r>
    </w:p>
    <w:p w:rsidR="005D59D2" w:rsidRPr="00275135" w:rsidRDefault="005D59D2" w:rsidP="005D5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) дата и номер приказа (распоряжения) или иного решения работодателя, согласно которому гражданин принят на работу;</w:t>
      </w:r>
    </w:p>
    <w:p w:rsidR="005D59D2" w:rsidRPr="00275135" w:rsidRDefault="005D59D2" w:rsidP="005D5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е)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договора);</w:t>
      </w:r>
    </w:p>
    <w:p w:rsidR="005D59D2" w:rsidRPr="00275135" w:rsidRDefault="005D59D2" w:rsidP="005D5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ж)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его наличии);</w:t>
      </w:r>
    </w:p>
    <w:p w:rsidR="005D59D2" w:rsidRPr="00275135" w:rsidRDefault="005D59D2" w:rsidP="005D5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5D59D2" w:rsidRPr="00275135" w:rsidRDefault="005D59D2" w:rsidP="005D5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Письмо оформляется на бланке организации и подписывается ее руководителем либо уполномоченным лицом, подписавшим трудовой договор со стороны работодателя. Подпись работодателя заверяется печатью организации (печатью кадровой службы).</w:t>
      </w:r>
    </w:p>
    <w:p w:rsidR="005D59D2" w:rsidRDefault="005D59D2" w:rsidP="005D5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Письмо направляется представителю нанимателя (работодателю) гражданина по последнему месту его службы в 10-дневный срок со дня заключения трудового договора с гражданином.</w:t>
      </w:r>
    </w:p>
    <w:p w:rsidR="005D59D2" w:rsidRPr="00275135" w:rsidRDefault="005D59D2" w:rsidP="005D5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D59D2" w:rsidRPr="00275135" w:rsidRDefault="005D59D2" w:rsidP="005D59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</w:t>
      </w: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В.Путин </w:t>
      </w:r>
    </w:p>
    <w:p w:rsidR="00C00EE4" w:rsidRPr="005D59D2" w:rsidRDefault="005D59D2" w:rsidP="005D59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C00EE4" w:rsidRPr="005D59D2" w:rsidSect="00830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59D2"/>
    <w:rsid w:val="001D3259"/>
    <w:rsid w:val="005D59D2"/>
    <w:rsid w:val="00C00EE4"/>
    <w:rsid w:val="00D9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2</cp:revision>
  <dcterms:created xsi:type="dcterms:W3CDTF">2019-04-02T06:41:00Z</dcterms:created>
  <dcterms:modified xsi:type="dcterms:W3CDTF">2019-04-02T06:42:00Z</dcterms:modified>
</cp:coreProperties>
</file>