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F6" w:rsidRPr="008C48F6" w:rsidRDefault="008C48F6" w:rsidP="008C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</w:pPr>
      <w:r w:rsidRPr="008C48F6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Календарно – тематическое планирование предметной линии </w:t>
      </w:r>
    </w:p>
    <w:p w:rsidR="008C3DAA" w:rsidRPr="008C48F6" w:rsidRDefault="008C48F6" w:rsidP="008C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>« Родная</w:t>
      </w:r>
      <w:proofErr w:type="gramEnd"/>
      <w:r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 </w:t>
      </w:r>
      <w:r w:rsidR="00F26479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>литература</w:t>
      </w:r>
      <w:r w:rsidRPr="008C48F6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>»  6 класс</w:t>
      </w:r>
    </w:p>
    <w:tbl>
      <w:tblPr>
        <w:tblStyle w:val="a3"/>
        <w:tblW w:w="2208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522"/>
        <w:gridCol w:w="44"/>
        <w:gridCol w:w="519"/>
        <w:gridCol w:w="19"/>
        <w:gridCol w:w="44"/>
        <w:gridCol w:w="529"/>
        <w:gridCol w:w="13"/>
        <w:gridCol w:w="1660"/>
        <w:gridCol w:w="29"/>
        <w:gridCol w:w="17"/>
        <w:gridCol w:w="16"/>
        <w:gridCol w:w="12"/>
        <w:gridCol w:w="2046"/>
        <w:gridCol w:w="138"/>
        <w:gridCol w:w="47"/>
        <w:gridCol w:w="1696"/>
        <w:gridCol w:w="7"/>
        <w:gridCol w:w="1131"/>
        <w:gridCol w:w="9"/>
        <w:gridCol w:w="1268"/>
        <w:gridCol w:w="1418"/>
        <w:gridCol w:w="992"/>
        <w:gridCol w:w="1559"/>
        <w:gridCol w:w="520"/>
        <w:gridCol w:w="4793"/>
        <w:gridCol w:w="43"/>
        <w:gridCol w:w="7"/>
        <w:gridCol w:w="191"/>
        <w:gridCol w:w="112"/>
        <w:gridCol w:w="116"/>
      </w:tblGrid>
      <w:tr w:rsidR="00D728BE" w:rsidRPr="00DA28FA" w:rsidTr="00F26479">
        <w:trPr>
          <w:gridAfter w:val="1"/>
          <w:wAfter w:w="116" w:type="dxa"/>
          <w:trHeight w:val="828"/>
        </w:trPr>
        <w:tc>
          <w:tcPr>
            <w:tcW w:w="567" w:type="dxa"/>
            <w:vMerge w:val="restart"/>
          </w:tcPr>
          <w:p w:rsidR="00695EF8" w:rsidRPr="00695EF8" w:rsidRDefault="00695EF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2" w:type="dxa"/>
            <w:vMerge w:val="restart"/>
          </w:tcPr>
          <w:p w:rsidR="00695EF8" w:rsidRPr="00F26479" w:rsidRDefault="00695EF8" w:rsidP="003B0C60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4"/>
                <w:lang w:eastAsia="ru-RU"/>
              </w:rPr>
            </w:pPr>
            <w:r w:rsidRPr="00F26479">
              <w:rPr>
                <w:rFonts w:ascii="Times New Roman" w:eastAsiaTheme="minorEastAsia" w:hAnsi="Times New Roman"/>
                <w:b/>
                <w:sz w:val="28"/>
                <w:szCs w:val="24"/>
                <w:lang w:eastAsia="ru-RU"/>
              </w:rPr>
              <w:t>Программный материал</w:t>
            </w:r>
          </w:p>
          <w:p w:rsidR="00695EF8" w:rsidRPr="00F26479" w:rsidRDefault="00695EF8" w:rsidP="00B54386">
            <w:pPr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168" w:type="dxa"/>
            <w:gridSpan w:val="6"/>
          </w:tcPr>
          <w:p w:rsidR="00695EF8" w:rsidRPr="00F26479" w:rsidRDefault="00695EF8" w:rsidP="00695EF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26479">
              <w:rPr>
                <w:rFonts w:ascii="Times New Roman" w:hAnsi="Times New Roman"/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5661" w:type="dxa"/>
            <w:gridSpan w:val="9"/>
          </w:tcPr>
          <w:p w:rsidR="00695EF8" w:rsidRPr="00F26479" w:rsidRDefault="00695EF8" w:rsidP="00B5438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26479">
              <w:rPr>
                <w:rFonts w:ascii="Times New Roman" w:hAnsi="Times New Roman"/>
                <w:b/>
                <w:sz w:val="28"/>
                <w:szCs w:val="24"/>
              </w:rPr>
              <w:t>Планируемые результаты</w:t>
            </w:r>
          </w:p>
        </w:tc>
        <w:tc>
          <w:tcPr>
            <w:tcW w:w="1147" w:type="dxa"/>
            <w:gridSpan w:val="3"/>
          </w:tcPr>
          <w:p w:rsidR="00695EF8" w:rsidRPr="00F26479" w:rsidRDefault="00695EF8" w:rsidP="001905DC">
            <w:pPr>
              <w:tabs>
                <w:tab w:val="left" w:pos="360"/>
              </w:tabs>
              <w:rPr>
                <w:rFonts w:ascii="Times New Roman" w:hAnsi="Times New Roman"/>
                <w:b/>
                <w:sz w:val="28"/>
                <w:szCs w:val="24"/>
              </w:rPr>
            </w:pPr>
            <w:r w:rsidRPr="00F26479">
              <w:rPr>
                <w:rFonts w:ascii="Times New Roman" w:hAnsi="Times New Roman"/>
                <w:b/>
                <w:sz w:val="28"/>
                <w:szCs w:val="24"/>
              </w:rPr>
              <w:t xml:space="preserve">Повторение </w:t>
            </w:r>
          </w:p>
        </w:tc>
        <w:tc>
          <w:tcPr>
            <w:tcW w:w="1268" w:type="dxa"/>
          </w:tcPr>
          <w:p w:rsidR="00695EF8" w:rsidRPr="00F26479" w:rsidRDefault="00695EF8" w:rsidP="00D728B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26479">
              <w:rPr>
                <w:rFonts w:ascii="Times New Roman" w:hAnsi="Times New Roman"/>
                <w:b/>
                <w:sz w:val="28"/>
                <w:szCs w:val="24"/>
              </w:rPr>
              <w:t>Тип урока</w:t>
            </w:r>
          </w:p>
        </w:tc>
        <w:tc>
          <w:tcPr>
            <w:tcW w:w="1418" w:type="dxa"/>
          </w:tcPr>
          <w:p w:rsidR="00695EF8" w:rsidRPr="00F26479" w:rsidRDefault="00695EF8" w:rsidP="003B0C60">
            <w:pPr>
              <w:tabs>
                <w:tab w:val="left" w:pos="360"/>
              </w:tabs>
              <w:rPr>
                <w:rFonts w:ascii="Times New Roman" w:hAnsi="Times New Roman"/>
                <w:b/>
                <w:sz w:val="28"/>
                <w:szCs w:val="24"/>
              </w:rPr>
            </w:pPr>
            <w:r w:rsidRPr="00F26479">
              <w:rPr>
                <w:rFonts w:ascii="Times New Roman" w:eastAsia="Times New Roman" w:hAnsi="Times New Roman"/>
                <w:b/>
                <w:sz w:val="28"/>
                <w:szCs w:val="24"/>
              </w:rPr>
              <w:t>Дистанционное обучение</w:t>
            </w:r>
          </w:p>
        </w:tc>
        <w:tc>
          <w:tcPr>
            <w:tcW w:w="992" w:type="dxa"/>
          </w:tcPr>
          <w:p w:rsidR="00695EF8" w:rsidRPr="00F26479" w:rsidRDefault="00695EF8" w:rsidP="003B0C60">
            <w:pPr>
              <w:tabs>
                <w:tab w:val="left" w:pos="360"/>
              </w:tabs>
              <w:rPr>
                <w:rFonts w:ascii="Times New Roman" w:hAnsi="Times New Roman"/>
                <w:b/>
                <w:sz w:val="28"/>
                <w:szCs w:val="24"/>
              </w:rPr>
            </w:pPr>
            <w:r w:rsidRPr="00F26479">
              <w:rPr>
                <w:rFonts w:ascii="Times New Roman" w:eastAsia="Times New Roman" w:hAnsi="Times New Roman"/>
                <w:b/>
                <w:sz w:val="28"/>
                <w:szCs w:val="24"/>
              </w:rPr>
              <w:t>Примечание</w:t>
            </w:r>
          </w:p>
        </w:tc>
        <w:tc>
          <w:tcPr>
            <w:tcW w:w="1559" w:type="dxa"/>
          </w:tcPr>
          <w:p w:rsidR="00F26479" w:rsidRPr="00F26479" w:rsidRDefault="00D728BE" w:rsidP="00695EF8">
            <w:pPr>
              <w:tabs>
                <w:tab w:val="left" w:pos="360"/>
              </w:tabs>
              <w:rPr>
                <w:rFonts w:ascii="Times New Roman" w:hAnsi="Times New Roman"/>
                <w:b/>
                <w:sz w:val="28"/>
                <w:szCs w:val="24"/>
              </w:rPr>
            </w:pPr>
            <w:r w:rsidRPr="00F26479">
              <w:rPr>
                <w:rFonts w:ascii="Times New Roman" w:hAnsi="Times New Roman"/>
                <w:b/>
                <w:sz w:val="28"/>
                <w:szCs w:val="24"/>
              </w:rPr>
              <w:t>Домашнее</w:t>
            </w:r>
          </w:p>
          <w:p w:rsidR="00695EF8" w:rsidRPr="00F26479" w:rsidRDefault="00695EF8" w:rsidP="00695EF8">
            <w:pPr>
              <w:tabs>
                <w:tab w:val="left" w:pos="360"/>
              </w:tabs>
              <w:rPr>
                <w:rFonts w:ascii="Times New Roman" w:hAnsi="Times New Roman"/>
                <w:b/>
                <w:sz w:val="28"/>
                <w:szCs w:val="24"/>
              </w:rPr>
            </w:pPr>
            <w:proofErr w:type="gramStart"/>
            <w:r w:rsidRPr="00F26479">
              <w:rPr>
                <w:rFonts w:ascii="Times New Roman" w:hAnsi="Times New Roman"/>
                <w:b/>
                <w:sz w:val="28"/>
                <w:szCs w:val="24"/>
              </w:rPr>
              <w:t>задание</w:t>
            </w:r>
            <w:proofErr w:type="gramEnd"/>
          </w:p>
        </w:tc>
        <w:tc>
          <w:tcPr>
            <w:tcW w:w="5666" w:type="dxa"/>
            <w:gridSpan w:val="6"/>
          </w:tcPr>
          <w:p w:rsidR="00695EF8" w:rsidRPr="00DA28FA" w:rsidRDefault="00695EF8" w:rsidP="003B0C60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2B18" w:rsidRPr="00DA28FA" w:rsidTr="00F26479">
        <w:trPr>
          <w:gridAfter w:val="1"/>
          <w:wAfter w:w="116" w:type="dxa"/>
          <w:cantSplit/>
          <w:trHeight w:val="705"/>
        </w:trPr>
        <w:tc>
          <w:tcPr>
            <w:tcW w:w="567" w:type="dxa"/>
            <w:vMerge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extDirection w:val="btLr"/>
          </w:tcPr>
          <w:p w:rsidR="00772B18" w:rsidRPr="00695EF8" w:rsidRDefault="00772B18" w:rsidP="003B0C6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586" w:type="dxa"/>
            <w:gridSpan w:val="3"/>
            <w:textDirection w:val="btLr"/>
          </w:tcPr>
          <w:p w:rsidR="00772B18" w:rsidRPr="00695EF8" w:rsidRDefault="00772B18" w:rsidP="003B0C6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6" w:type="dxa"/>
            <w:gridSpan w:val="3"/>
          </w:tcPr>
          <w:p w:rsidR="00772B18" w:rsidRPr="00695EF8" w:rsidRDefault="00772B18" w:rsidP="003B0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ПредметныеУУД</w:t>
            </w:r>
            <w:proofErr w:type="spellEnd"/>
          </w:p>
        </w:tc>
        <w:tc>
          <w:tcPr>
            <w:tcW w:w="2259" w:type="dxa"/>
            <w:gridSpan w:val="5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95EF8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695EF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1696" w:type="dxa"/>
          </w:tcPr>
          <w:p w:rsidR="00772B18" w:rsidRPr="00695EF8" w:rsidRDefault="00772B18" w:rsidP="003B0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147" w:type="dxa"/>
            <w:gridSpan w:val="3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6" w:type="dxa"/>
            <w:gridSpan w:val="6"/>
            <w:vMerge w:val="restart"/>
          </w:tcPr>
          <w:p w:rsidR="00772B18" w:rsidRPr="00DA28FA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2B18" w:rsidRPr="00DA28FA" w:rsidTr="00F26479">
        <w:trPr>
          <w:gridAfter w:val="1"/>
          <w:wAfter w:w="116" w:type="dxa"/>
          <w:cantSplit/>
          <w:trHeight w:val="435"/>
        </w:trPr>
        <w:tc>
          <w:tcPr>
            <w:tcW w:w="567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82" w:type="dxa"/>
            <w:gridSpan w:val="3"/>
          </w:tcPr>
          <w:p w:rsidR="00772B18" w:rsidRPr="00695EF8" w:rsidRDefault="00772B18" w:rsidP="00772B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86" w:type="dxa"/>
            <w:gridSpan w:val="3"/>
          </w:tcPr>
          <w:p w:rsidR="00772B18" w:rsidRPr="00695EF8" w:rsidRDefault="00772B18" w:rsidP="00772B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6" w:type="dxa"/>
            <w:gridSpan w:val="3"/>
          </w:tcPr>
          <w:p w:rsidR="00772B18" w:rsidRPr="00695EF8" w:rsidRDefault="00772B18" w:rsidP="003B0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59" w:type="dxa"/>
            <w:gridSpan w:val="5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772B18" w:rsidRPr="00695EF8" w:rsidRDefault="00772B18" w:rsidP="003B0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47" w:type="dxa"/>
            <w:gridSpan w:val="3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72B18" w:rsidRPr="00695EF8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66" w:type="dxa"/>
            <w:gridSpan w:val="6"/>
            <w:vMerge/>
          </w:tcPr>
          <w:p w:rsidR="00772B18" w:rsidRPr="00DA28FA" w:rsidRDefault="00772B18" w:rsidP="00B543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1"/>
          <w:wAfter w:w="116" w:type="dxa"/>
          <w:cantSplit/>
          <w:trHeight w:val="1134"/>
        </w:trPr>
        <w:tc>
          <w:tcPr>
            <w:tcW w:w="567" w:type="dxa"/>
          </w:tcPr>
          <w:p w:rsidR="003B0C60" w:rsidRPr="00D728BE" w:rsidRDefault="003B0C60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2" w:type="dxa"/>
          </w:tcPr>
          <w:p w:rsidR="003B0C60" w:rsidRPr="00D728BE" w:rsidRDefault="003B0C60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Дать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понятие  о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литературе.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Устное  народное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творчество.</w:t>
            </w:r>
          </w:p>
          <w:p w:rsidR="003B0C60" w:rsidRPr="00D728BE" w:rsidRDefault="003B0C60" w:rsidP="008C3DAA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82" w:type="dxa"/>
            <w:gridSpan w:val="3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5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искать и выделять необходимую информацию из учебника, определять понятия, создавать обобще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ния.                 </w:t>
            </w: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«стартовой» моти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вации к обучению</w:t>
            </w:r>
          </w:p>
        </w:tc>
        <w:tc>
          <w:tcPr>
            <w:tcW w:w="1147" w:type="dxa"/>
            <w:gridSpan w:val="3"/>
          </w:tcPr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Гамзат </w:t>
            </w:r>
          </w:p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848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</w:t>
            </w:r>
            <w:proofErr w:type="gramEnd"/>
            <w:r w:rsidRPr="007848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Цадасы</w:t>
            </w:r>
            <w:proofErr w:type="spellEnd"/>
            <w:r w:rsidRPr="007848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B0C60" w:rsidRPr="00784836" w:rsidRDefault="003B0C60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 кем дружить»</w:t>
            </w:r>
          </w:p>
        </w:tc>
        <w:tc>
          <w:tcPr>
            <w:tcW w:w="126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675B1F" w:rsidP="00C44B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Стр-3-5, отвечать на вопросы</w:t>
            </w:r>
          </w:p>
        </w:tc>
        <w:tc>
          <w:tcPr>
            <w:tcW w:w="5666" w:type="dxa"/>
            <w:gridSpan w:val="6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2"/>
          <w:wAfter w:w="228" w:type="dxa"/>
          <w:cantSplit/>
          <w:trHeight w:val="1134"/>
        </w:trPr>
        <w:tc>
          <w:tcPr>
            <w:tcW w:w="567" w:type="dxa"/>
          </w:tcPr>
          <w:p w:rsidR="003B0C60" w:rsidRPr="00D728BE" w:rsidRDefault="003B0C60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2" w:type="dxa"/>
          </w:tcPr>
          <w:p w:rsidR="003B0C60" w:rsidRPr="00D728BE" w:rsidRDefault="003B0C60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Народная сказка "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Къайицадахъал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".</w:t>
            </w:r>
          </w:p>
          <w:p w:rsidR="003B0C60" w:rsidRPr="00D728BE" w:rsidRDefault="003B0C60" w:rsidP="008C3D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Устанавливать связи между различными фольклорными произведениями</w:t>
            </w: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>уметь осмысленно читать и 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объяснять  значение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прочитанно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го, выбирать текст для чтения в зависи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мости от поставленной цели, определять понятия.                           </w:t>
            </w:r>
          </w:p>
        </w:tc>
        <w:tc>
          <w:tcPr>
            <w:tcW w:w="1696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целостного, соци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ально ориентиро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ванного взгляда на мир в единстве и разнообразии природы, наро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дов, культур и религий</w:t>
            </w:r>
          </w:p>
        </w:tc>
        <w:tc>
          <w:tcPr>
            <w:tcW w:w="1147" w:type="dxa"/>
            <w:gridSpan w:val="3"/>
          </w:tcPr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Шамхалов</w:t>
            </w:r>
            <w:proofErr w:type="spellEnd"/>
          </w:p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Зурмихъабазул</w:t>
            </w:r>
            <w:proofErr w:type="spellEnd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нохъода</w:t>
            </w:r>
            <w:proofErr w:type="spellEnd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» </w:t>
            </w:r>
          </w:p>
          <w:p w:rsidR="003B0C60" w:rsidRPr="00784836" w:rsidRDefault="003B0C60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5B1F" w:rsidRDefault="00675B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Стр-6-7,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B0C60" w:rsidRPr="00D728BE" w:rsidRDefault="00675B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зать</w:t>
            </w:r>
            <w:proofErr w:type="spellEnd"/>
            <w:proofErr w:type="gramEnd"/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gridSpan w:val="5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2"/>
          <w:wAfter w:w="228" w:type="dxa"/>
          <w:cantSplit/>
          <w:trHeight w:val="1134"/>
        </w:trPr>
        <w:tc>
          <w:tcPr>
            <w:tcW w:w="567" w:type="dxa"/>
          </w:tcPr>
          <w:p w:rsidR="003B0C60" w:rsidRPr="00D728BE" w:rsidRDefault="003B0C60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2" w:type="dxa"/>
          </w:tcPr>
          <w:p w:rsidR="003B0C60" w:rsidRPr="00D728BE" w:rsidRDefault="00EB14C8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Народная сказка "Морской конь</w:t>
            </w:r>
            <w:r w:rsidR="003B0C60"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" </w:t>
            </w:r>
          </w:p>
          <w:p w:rsidR="003B0C60" w:rsidRPr="00D728BE" w:rsidRDefault="003B0C60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устанавливать аналогии, ориентироваться в разнообра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зии способов решения задач.                              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формулировать и удержи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учебную задачу, планировать и регу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лировать свою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деятельность.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696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ние этических чувств, добро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желательности и эмоциональ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но-нравственной отзывчивости</w:t>
            </w:r>
          </w:p>
        </w:tc>
        <w:tc>
          <w:tcPr>
            <w:tcW w:w="1147" w:type="dxa"/>
            <w:gridSpan w:val="3"/>
          </w:tcPr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Сулиманов</w:t>
            </w:r>
            <w:proofErr w:type="spellEnd"/>
          </w:p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«Дорога </w:t>
            </w:r>
          </w:p>
          <w:p w:rsidR="003B0C60" w:rsidRPr="00784836" w:rsidRDefault="003B0C60" w:rsidP="00724A1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страхе».</w:t>
            </w:r>
          </w:p>
        </w:tc>
        <w:tc>
          <w:tcPr>
            <w:tcW w:w="126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695EF8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C60" w:rsidRPr="00D728BE" w:rsidRDefault="00675B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Стр-8-15, отвечать на вопросы.</w:t>
            </w: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gridSpan w:val="5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2"/>
          <w:wAfter w:w="228" w:type="dxa"/>
          <w:cantSplit/>
          <w:trHeight w:val="1134"/>
        </w:trPr>
        <w:tc>
          <w:tcPr>
            <w:tcW w:w="567" w:type="dxa"/>
          </w:tcPr>
          <w:p w:rsidR="003B0C60" w:rsidRPr="00D728BE" w:rsidRDefault="003B0C60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2" w:type="dxa"/>
          </w:tcPr>
          <w:p w:rsidR="003B0C60" w:rsidRPr="00D728BE" w:rsidRDefault="003B0C60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Сочинение </w:t>
            </w:r>
            <w:r w:rsidR="00D728B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" </w:t>
            </w: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Дагъистан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муг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!рузул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улка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".</w:t>
            </w:r>
          </w:p>
          <w:p w:rsidR="003B0C60" w:rsidRPr="00D728BE" w:rsidRDefault="003B0C60" w:rsidP="008C3D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толко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прямой и пере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носный смысл по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словиц, поговорок.</w:t>
            </w:r>
          </w:p>
        </w:tc>
        <w:tc>
          <w:tcPr>
            <w:tcW w:w="2276" w:type="dxa"/>
            <w:gridSpan w:val="6"/>
          </w:tcPr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устанавливать аналогии, ориентироваться в разнообра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зии способов решения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задач.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696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мотивации к индивидуальной и коллективной творческой дея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147" w:type="dxa"/>
            <w:gridSpan w:val="3"/>
          </w:tcPr>
          <w:p w:rsidR="003B0C60" w:rsidRPr="00784836" w:rsidRDefault="003B0C60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3B0C60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gridSpan w:val="5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3B0C60" w:rsidRPr="00D728BE" w:rsidRDefault="003B0C60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2" w:type="dxa"/>
          </w:tcPr>
          <w:p w:rsidR="003B0C60" w:rsidRPr="00D728BE" w:rsidRDefault="003B0C60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Народная  песня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Муг!рузул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Г!али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</w:tc>
        <w:tc>
          <w:tcPr>
            <w:tcW w:w="563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проектировать марш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рут восполнения проблемных зон в изученных темах</w:t>
            </w:r>
          </w:p>
        </w:tc>
        <w:tc>
          <w:tcPr>
            <w:tcW w:w="2276" w:type="dxa"/>
            <w:gridSpan w:val="6"/>
          </w:tcPr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самостоятельно делать выводы, перерабатывать информацию.                   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письменно формулировать и высказывать свою точ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ку зрения</w:t>
            </w:r>
          </w:p>
        </w:tc>
        <w:tc>
          <w:tcPr>
            <w:tcW w:w="1703" w:type="dxa"/>
            <w:gridSpan w:val="2"/>
          </w:tcPr>
          <w:p w:rsidR="003B0C60" w:rsidRPr="00784836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на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следию устного народного твор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чества</w:t>
            </w:r>
          </w:p>
        </w:tc>
        <w:tc>
          <w:tcPr>
            <w:tcW w:w="1140" w:type="dxa"/>
            <w:gridSpan w:val="2"/>
          </w:tcPr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Р. Гамзатов </w:t>
            </w:r>
          </w:p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«Вера Васильевна» </w:t>
            </w:r>
          </w:p>
          <w:p w:rsidR="003B0C60" w:rsidRPr="00784836" w:rsidRDefault="003B0C60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Стр-16-22, выучить отрывок.</w:t>
            </w:r>
          </w:p>
        </w:tc>
        <w:tc>
          <w:tcPr>
            <w:tcW w:w="5356" w:type="dxa"/>
            <w:gridSpan w:val="3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3B0C60" w:rsidRPr="00D728BE" w:rsidRDefault="003B0C60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2" w:type="dxa"/>
          </w:tcPr>
          <w:p w:rsidR="003B0C60" w:rsidRPr="00D728BE" w:rsidRDefault="003B0C60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Дать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понятие  о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гиперболе  и эпитету.</w:t>
            </w: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63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владеть: изученной терминологией по изученной теме</w:t>
            </w:r>
          </w:p>
        </w:tc>
        <w:tc>
          <w:tcPr>
            <w:tcW w:w="2276" w:type="dxa"/>
            <w:gridSpan w:val="6"/>
          </w:tcPr>
          <w:p w:rsidR="003B0C60" w:rsidRPr="00D728BE" w:rsidRDefault="003B0C60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устанавливать аналогии, ориентироваться в разнообра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зии способов решения задач.                              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формулировать и удержи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учебную задачу, планировать и регу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лировать свою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деятельность.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703" w:type="dxa"/>
            <w:gridSpan w:val="2"/>
          </w:tcPr>
          <w:p w:rsidR="003B0C60" w:rsidRPr="00784836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 xml:space="preserve">Уважение </w:t>
            </w:r>
          </w:p>
          <w:p w:rsidR="003B0C60" w:rsidRPr="00784836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истории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B0C60" w:rsidRPr="00784836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культурных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0C60" w:rsidRPr="00784836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памятников</w:t>
            </w:r>
            <w:proofErr w:type="gramEnd"/>
          </w:p>
        </w:tc>
        <w:tc>
          <w:tcPr>
            <w:tcW w:w="1140" w:type="dxa"/>
            <w:gridSpan w:val="2"/>
          </w:tcPr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Р. Гамзатов </w:t>
            </w:r>
          </w:p>
          <w:p w:rsidR="003B0C60" w:rsidRPr="00784836" w:rsidRDefault="003B0C60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«Маша»</w:t>
            </w:r>
          </w:p>
          <w:p w:rsidR="003B0C60" w:rsidRPr="00784836" w:rsidRDefault="003B0C60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C60" w:rsidRPr="00D728BE" w:rsidRDefault="00675B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Стр-22-26, выучить.</w:t>
            </w: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:rsidR="003B0C60" w:rsidRPr="00D728BE" w:rsidRDefault="003B0C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3B0C60" w:rsidRPr="00D728BE" w:rsidRDefault="003B0C60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2" w:type="dxa"/>
          </w:tcPr>
          <w:p w:rsidR="00D728BE" w:rsidRDefault="003B0C60" w:rsidP="008C3DAA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D728B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Вн</w:t>
            </w:r>
            <w:proofErr w:type="spellEnd"/>
            <w:r w:rsidRPr="00D728B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/чт. </w:t>
            </w:r>
          </w:p>
          <w:p w:rsidR="003B0C60" w:rsidRPr="00D728BE" w:rsidRDefault="003B0C60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"Мой Дагестан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".  </w:t>
            </w:r>
            <w:proofErr w:type="gramEnd"/>
          </w:p>
        </w:tc>
        <w:tc>
          <w:tcPr>
            <w:tcW w:w="563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</w:tcPr>
          <w:p w:rsidR="003B0C60" w:rsidRPr="00784836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3B0C60" w:rsidRPr="00784836" w:rsidRDefault="003B0C60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0C60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</w:p>
        </w:tc>
        <w:tc>
          <w:tcPr>
            <w:tcW w:w="5356" w:type="dxa"/>
            <w:gridSpan w:val="3"/>
          </w:tcPr>
          <w:p w:rsidR="003B0C60" w:rsidRPr="00D728BE" w:rsidRDefault="003B0C60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2" w:type="dxa"/>
          </w:tcPr>
          <w:p w:rsidR="0069612F" w:rsidRPr="00D728BE" w:rsidRDefault="0069612F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Алиханов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Зайирбег</w:t>
            </w:r>
            <w:proofErr w:type="spellEnd"/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Бецаб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сапар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Научатся находить цитатные примеры из басни, иллюстрирующие понятия «аллегория» и «мораль»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ных текстах.          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определять об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Хачалов</w:t>
            </w:r>
            <w:proofErr w:type="spellEnd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«Извини майор»</w:t>
            </w:r>
          </w:p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75B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Стр-28-32, пересказать</w:t>
            </w:r>
          </w:p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6961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2" w:type="dxa"/>
            <w:gridSpan w:val="6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2" w:type="dxa"/>
          </w:tcPr>
          <w:p w:rsidR="0069612F" w:rsidRPr="00D728BE" w:rsidRDefault="0069612F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Народные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и  литературные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сказки.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Понятие  о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стихотворении.</w:t>
            </w: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понимать смысл произведения и видеть смешное (юмор)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извлекать необхо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димую информацию из прослушанного или прочитанного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текста.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самоана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лиза и самокон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троля, готовности и способности ве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сти диалог с дру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гими людьми и достигать в нем взаимопонимания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Фазу Алиева </w:t>
            </w:r>
          </w:p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«Учитель»</w:t>
            </w: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Стр-33-34, отвечать на вопросы.</w:t>
            </w: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О. </w:t>
            </w: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Шахтаманов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Гнев народа»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узнавать, называть и определять объекты в соответствии с содержанием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взаимо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действия в группе по алгоритму вы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полнения задачи при консультативной помощи учителя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Стр-42-52, выразительно читать.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1"/>
          <w:wAfter w:w="11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Алигаджи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из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Инхо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Будун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дамдамаги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", «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Кицабиял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алфазал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самодиагностике, выбирать путь анализа произведения, адекватный жанрово – родовой природе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узнавать, назы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и определять объекты в соответ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ствии с содержанием (формировать уме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ния работать по алгоритмам).        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применять метод инфор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средств.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мотивации к самосовершенствованию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Абдулхалимов</w:t>
            </w:r>
            <w:proofErr w:type="spellEnd"/>
          </w:p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«Дом отца.</w:t>
            </w:r>
          </w:p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Дать </w:t>
            </w:r>
            <w:proofErr w:type="gram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понятие  о</w:t>
            </w:r>
            <w:proofErr w:type="gramEnd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рассказе.</w:t>
            </w: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5B1F" w:rsidRDefault="00675B1F" w:rsidP="00C44B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Стр-53-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54 ,</w:t>
            </w:r>
            <w:proofErr w:type="gramEnd"/>
          </w:p>
          <w:p w:rsidR="0069612F" w:rsidRPr="00D728BE" w:rsidRDefault="00675B1F" w:rsidP="00C44BD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выучить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6" w:type="dxa"/>
            <w:gridSpan w:val="6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1"/>
          <w:wAfter w:w="11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22" w:type="dxa"/>
          </w:tcPr>
          <w:p w:rsidR="0069612F" w:rsidRPr="00D728BE" w:rsidRDefault="0069612F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Махмуд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из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Кахабросо</w:t>
            </w:r>
            <w:proofErr w:type="spellEnd"/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Рек!елъ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их!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бугев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аск1овег1ан ц1ай"</w:t>
            </w: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извлекать необхо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димую информацию из прослушанного или прочитанного текста.                       </w:t>
            </w: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самоана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лиза и самокон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троля, готовности и способности ве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сти диалог с дру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гими людьми и достигать в нем взаимопонимания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А. Джафаров</w:t>
            </w:r>
          </w:p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«Хитрый медведь»</w:t>
            </w:r>
          </w:p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Кадрия</w:t>
            </w:r>
            <w:proofErr w:type="spellEnd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Темирбулатова</w:t>
            </w:r>
            <w:proofErr w:type="spellEnd"/>
            <w:proofErr w:type="gramEnd"/>
          </w:p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 Хотел</w:t>
            </w:r>
            <w:proofErr w:type="gramEnd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быть  маленьким».</w:t>
            </w:r>
          </w:p>
        </w:tc>
        <w:tc>
          <w:tcPr>
            <w:tcW w:w="1268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5EF8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Стр-55-56, выучить.</w:t>
            </w: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  <w:gridSpan w:val="6"/>
          </w:tcPr>
          <w:p w:rsidR="0069612F" w:rsidRPr="00D728BE" w:rsidRDefault="006961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1"/>
          <w:wAfter w:w="11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22" w:type="dxa"/>
          </w:tcPr>
          <w:p w:rsidR="0069612F" w:rsidRPr="00D728BE" w:rsidRDefault="0069612F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728B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Вн</w:t>
            </w:r>
            <w:proofErr w:type="spellEnd"/>
            <w:r w:rsidRPr="00D728B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/чт</w:t>
            </w: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. "</w:t>
            </w: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Щиб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жо</w:t>
            </w:r>
            <w:proofErr w:type="spellEnd"/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кколеб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маданият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?".  </w:t>
            </w: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научиться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оценивать интерпретацию художественного текста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синтезировать полученную информацию для составле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ния ответа (тест).                    </w:t>
            </w: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самоана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лиза и самокон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троля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на вопросы</w:t>
            </w:r>
          </w:p>
        </w:tc>
        <w:tc>
          <w:tcPr>
            <w:tcW w:w="566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22" w:type="dxa"/>
          </w:tcPr>
          <w:p w:rsidR="0069612F" w:rsidRPr="00D728BE" w:rsidRDefault="00EB14C8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Батирай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Про героя</w:t>
            </w:r>
            <w:r w:rsidR="0069612F"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», </w:t>
            </w:r>
            <w:proofErr w:type="spellStart"/>
            <w:r w:rsidR="0069612F" w:rsidRPr="00D728BE">
              <w:rPr>
                <w:rFonts w:ascii="Times New Roman" w:hAnsi="Times New Roman"/>
                <w:b/>
                <w:sz w:val="24"/>
                <w:szCs w:val="24"/>
              </w:rPr>
              <w:t>Метофора</w:t>
            </w:r>
            <w:proofErr w:type="spellEnd"/>
            <w:r w:rsidR="0069612F" w:rsidRPr="00D728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9612F" w:rsidRPr="00D728BE" w:rsidRDefault="0069612F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724A1C"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="00724A1C" w:rsidRPr="00D728BE">
              <w:rPr>
                <w:rFonts w:ascii="Times New Roman" w:hAnsi="Times New Roman"/>
                <w:sz w:val="24"/>
                <w:szCs w:val="24"/>
              </w:rPr>
              <w:t xml:space="preserve"> уметь определять меры усвоения изученного материала.             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Абдулхалимов</w:t>
            </w:r>
            <w:proofErr w:type="spellEnd"/>
          </w:p>
          <w:p w:rsidR="0069612F" w:rsidRPr="00784836" w:rsidRDefault="0069612F" w:rsidP="00724A1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78483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«Нельзя выдавать своих»</w:t>
            </w:r>
          </w:p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5B1F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Стр-58-64,</w:t>
            </w:r>
          </w:p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читать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Ирчи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Казак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"Удача".</w:t>
            </w:r>
          </w:p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анализировать и истолковывать произведение, аргументировано формулируя своё отношение к прочитанному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выделять и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познавательную цель.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Регулятивные;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применять метод инфор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средств.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самоана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лиза и самокон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троля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Стр-65-66, читать.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  <w:cantSplit/>
          <w:trHeight w:val="1134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Ирчи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Казак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 Письмо из Сибири"</w:t>
            </w:r>
          </w:p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владеть: изученной терминологией по теме, навыками устной монологической речи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выделять и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познавательную цель.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Регулятивные;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применять метод инфор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средств.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724A1C" w:rsidRPr="00784836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Народная сказка "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Къайицадахъал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>".</w:t>
            </w:r>
          </w:p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Стр-67-68, выучить 5 куплета.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Р.Р. Сочинение -написание "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Ирчи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Казак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народный  поэт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Дагестана"</w:t>
            </w: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вы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полнять индивидуальное задание в проектной дея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тельности группы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узнавать, называть и определять объекты в соответствии с содержанием.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мотивации к самосовершенство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ванию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22" w:type="dxa"/>
          </w:tcPr>
          <w:p w:rsidR="0069612F" w:rsidRPr="00D728BE" w:rsidRDefault="0069612F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Щаза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из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Курли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Тушманасул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х!араялъуб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".</w:t>
            </w: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учится аргументировать свою точку зрения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выделять необходимую информацию в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предложен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ных текстах.                  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уметь выполнять учебные действия, планировать алгоритм ответа.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взаимодействия в группе по алгоритму выполнения задачи при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консультативной помощи учителя</w:t>
            </w:r>
          </w:p>
        </w:tc>
        <w:tc>
          <w:tcPr>
            <w:tcW w:w="1140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Народная  песня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"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Муг!рузул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Г!али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Стр-69-70, прочитать.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Гамзат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из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Цадаса</w:t>
            </w:r>
            <w:proofErr w:type="spellEnd"/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"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Шамил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","Слон и  муравей"</w:t>
            </w:r>
          </w:p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Научится  адекватно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воспринимать художественный текст и давать его смысловой анализ</w:t>
            </w:r>
            <w:r w:rsidR="00724A1C">
              <w:rPr>
                <w:rFonts w:ascii="Times New Roman" w:hAnsi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ных текстах.                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определять об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щую цель и пути ее достижения. Формирование мотивации к ин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дивидуальной</w:t>
            </w:r>
          </w:p>
        </w:tc>
        <w:tc>
          <w:tcPr>
            <w:tcW w:w="1703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140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 xml:space="preserve">Дать </w:t>
            </w:r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понятие  о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гиперболе  и эпитету.</w:t>
            </w: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Стр-71-78, выучить отрывок.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Гамзат  из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Цадаса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«Плотник  и обязана" Теория литературы - басня.</w:t>
            </w: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чать произведения жанров фольклора,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выделять необходимую информацию в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предложен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ных текстах.                  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уметь выполнять учебные действия, планировать алгоритм ответа.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мотивации к индивидуальной и коллективной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дея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тельности</w:t>
            </w:r>
          </w:p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</w:t>
            </w:r>
            <w:proofErr w:type="spellStart"/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Шахтаманов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>Гнев народа»</w:t>
            </w: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Стр-79-80, выразительно читать.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22" w:type="dxa"/>
          </w:tcPr>
          <w:p w:rsidR="0069612F" w:rsidRPr="00D728BE" w:rsidRDefault="0069612F" w:rsidP="008C3D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u w:val="single"/>
              </w:rPr>
              <w:t>Р.Р. Сочинение</w:t>
            </w:r>
            <w:r w:rsidRPr="00D728B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D728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"Г. </w:t>
            </w:r>
            <w:proofErr w:type="spellStart"/>
            <w:r w:rsidRPr="00D728BE">
              <w:rPr>
                <w:rFonts w:ascii="Times New Roman" w:hAnsi="Times New Roman"/>
                <w:b/>
                <w:bCs/>
                <w:sz w:val="24"/>
                <w:szCs w:val="24"/>
              </w:rPr>
              <w:t>Цадаса</w:t>
            </w:r>
            <w:proofErr w:type="spellEnd"/>
            <w:r w:rsidRPr="00D728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 народный поэт".</w:t>
            </w: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2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Заид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Гаджиев "Х1анч1ик1к1ал".</w:t>
            </w:r>
          </w:p>
        </w:tc>
        <w:tc>
          <w:tcPr>
            <w:tcW w:w="56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узнавать, назы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и определять объекты в соответ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ствии с содержанием (формировать уме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 работать по алгоритмам).                  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формировать навыки выразительного чтения,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коллективного взаимодействия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140" w:type="dxa"/>
            <w:gridSpan w:val="2"/>
          </w:tcPr>
          <w:p w:rsidR="00724A1C" w:rsidRPr="00784836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Алигаджи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из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Инхо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" 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Будун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дамдамаги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>", «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Кицабиял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алфазал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75B1F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Стр-81-90, пересказать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EF8" w:rsidRPr="00D728BE" w:rsidTr="00F26479">
        <w:trPr>
          <w:gridAfter w:val="1"/>
          <w:wAfter w:w="11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2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626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5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3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Заид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Гаджиев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        "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Цакьуги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циги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843A3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синтезировать полученную информацию для составле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 ответа (тест).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1703" w:type="dxa"/>
            <w:gridSpan w:val="2"/>
          </w:tcPr>
          <w:p w:rsidR="0069612F" w:rsidRPr="00784836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140" w:type="dxa"/>
            <w:gridSpan w:val="2"/>
          </w:tcPr>
          <w:p w:rsidR="00724A1C" w:rsidRPr="00784836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Ирчи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Казак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" Письмо из Сибири"</w:t>
            </w:r>
          </w:p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-91-92 прочитать.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EF8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Динмагомаев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Раджаб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"Предатель".              </w:t>
            </w:r>
          </w:p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чать произведения жанров фольклора, использовать их в устной и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Познавательные: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уметь искать и выделять необходимую информацию из учебника, определять понятия, создавать обобще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ния,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устанавливать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аналогии.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</w:t>
            </w:r>
          </w:p>
        </w:tc>
        <w:tc>
          <w:tcPr>
            <w:tcW w:w="1703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исследовательской деятельности, приемов самодиагностики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Стр-93-106, пересказать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EF8" w:rsidRPr="00D728BE" w:rsidTr="00F26479">
        <w:trPr>
          <w:gridAfter w:val="4"/>
          <w:wAfter w:w="42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Расул Гамзатов "Солдаты России", "Журавли".</w:t>
            </w: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синтезировать полученную информацию для составле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 ответа.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строить моно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логическое высказывание,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свою точку зрения, адекватно ис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пользовать различные речевые средства для решения коммуникативных задач</w:t>
            </w:r>
          </w:p>
        </w:tc>
        <w:tc>
          <w:tcPr>
            <w:tcW w:w="1703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140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Щаза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из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Курли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Тушманасул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х!араялъуб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4A68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Стр-110-118, выучить одно стих.</w:t>
            </w:r>
          </w:p>
        </w:tc>
        <w:tc>
          <w:tcPr>
            <w:tcW w:w="535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5"/>
          <w:wAfter w:w="469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22" w:type="dxa"/>
          </w:tcPr>
          <w:p w:rsidR="0069612F" w:rsidRPr="00D728BE" w:rsidRDefault="00EB14C8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Фазу Алиева «</w:t>
            </w:r>
            <w:r w:rsidR="0069612F" w:rsidRPr="00D728BE">
              <w:rPr>
                <w:rFonts w:ascii="Times New Roman" w:hAnsi="Times New Roman"/>
                <w:b/>
                <w:sz w:val="24"/>
                <w:szCs w:val="24"/>
              </w:rPr>
              <w:t>Горец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9612F" w:rsidRPr="00D728BE" w:rsidRDefault="0069612F" w:rsidP="00EB26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Выявлять и интерпретировать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авторскую позицию</w:t>
            </w:r>
            <w:r w:rsidR="00724A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уметь осмысленно чи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тать и объяснять значение прочитанно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го,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выбирать текст для чтения в зависи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мости от поставленной цели, определять понятия.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</w:t>
            </w:r>
          </w:p>
          <w:p w:rsidR="0069612F" w:rsidRPr="00D728BE" w:rsidRDefault="0069612F" w:rsidP="00C44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взаимодействия в группе по алгоритму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задачи при консультативной помощи учителя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Стр-119-122, прочитать.</w:t>
            </w:r>
          </w:p>
        </w:tc>
        <w:tc>
          <w:tcPr>
            <w:tcW w:w="531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5"/>
          <w:wAfter w:w="469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Гусен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Гаджиев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«Родник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Алибека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724A1C" w:rsidRPr="00D728BE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A1C"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="00724A1C"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="00724A1C"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лять необходимую информацию из учеб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ника, определять понятия, создавать обобщения.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ставить во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просы и обращаться за помощью к учеб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ной литературе</w:t>
            </w:r>
          </w:p>
        </w:tc>
        <w:tc>
          <w:tcPr>
            <w:tcW w:w="1750" w:type="dxa"/>
            <w:gridSpan w:val="3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индивидуального выпол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нения диагностических заданий по алгоритму решения литературоведческой задачи</w:t>
            </w:r>
          </w:p>
        </w:tc>
        <w:tc>
          <w:tcPr>
            <w:tcW w:w="1140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836">
              <w:rPr>
                <w:rFonts w:ascii="Times New Roman" w:hAnsi="Times New Roman"/>
                <w:sz w:val="24"/>
                <w:szCs w:val="24"/>
              </w:rPr>
              <w:t>Гамзат  из</w:t>
            </w:r>
            <w:proofErr w:type="gram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84836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 w:rsidRPr="00784836">
              <w:rPr>
                <w:rFonts w:ascii="Times New Roman" w:hAnsi="Times New Roman"/>
                <w:sz w:val="24"/>
                <w:szCs w:val="24"/>
              </w:rPr>
              <w:t xml:space="preserve"> «Плотник  и обязана" Теория литературы - басня.</w:t>
            </w:r>
          </w:p>
        </w:tc>
        <w:tc>
          <w:tcPr>
            <w:tcW w:w="1268" w:type="dxa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Стр-123-129, отвечать на вопросы.</w:t>
            </w:r>
          </w:p>
        </w:tc>
        <w:tc>
          <w:tcPr>
            <w:tcW w:w="531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5"/>
          <w:wAfter w:w="469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М.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Абдулхалимов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«Сын госпиталя»</w:t>
            </w: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Научится характеризовать средства выразительности в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стихотворениях поэта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6"/>
          </w:tcPr>
          <w:p w:rsidR="0069612F" w:rsidRPr="00724A1C" w:rsidRDefault="0069612F" w:rsidP="00C44BD8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Познавательные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осмысленно чи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тать и объяснять значение прочитанного,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выбирать текст для чтения в зависимости от поставленной цели, определять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поня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тия.   </w:t>
            </w:r>
            <w:proofErr w:type="gramEnd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             </w:t>
            </w:r>
          </w:p>
        </w:tc>
        <w:tc>
          <w:tcPr>
            <w:tcW w:w="1750" w:type="dxa"/>
            <w:gridSpan w:val="3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Формирование-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 xml:space="preserve">собности вести диалог с другими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Стр-130-153, отвечать на вопросы.</w:t>
            </w:r>
          </w:p>
        </w:tc>
        <w:tc>
          <w:tcPr>
            <w:tcW w:w="5313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EF8" w:rsidRPr="00D728BE" w:rsidTr="00F26479">
        <w:trPr>
          <w:gridAfter w:val="3"/>
          <w:wAfter w:w="419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22" w:type="dxa"/>
          </w:tcPr>
          <w:p w:rsidR="0069612F" w:rsidRPr="00D728BE" w:rsidRDefault="0069612F" w:rsidP="00EB26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Р.Р. Сочинение –</w:t>
            </w:r>
            <w:r w:rsidRPr="00D728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написание     </w:t>
            </w:r>
            <w:r w:rsidRPr="00D728B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 9 май</w:t>
            </w: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5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</w:tcPr>
          <w:p w:rsidR="0069612F" w:rsidRPr="00784836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3" w:type="dxa"/>
            <w:gridSpan w:val="4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1"/>
          <w:wAfter w:w="11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22" w:type="dxa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Б. Гаджиев "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Гороч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», «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Смотрите  горы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на  меня».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4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составлять  литературный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портрет писателя по алгоритму вы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полнения задания</w:t>
            </w:r>
          </w:p>
        </w:tc>
        <w:tc>
          <w:tcPr>
            <w:tcW w:w="1881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строить сообще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ние исследовательского характера в уст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ной форме.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формировать ситуацию рефлексии и самодиагностики.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проявлять ак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тивность для решения коммуникативных и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познавательных задач</w:t>
            </w:r>
          </w:p>
        </w:tc>
        <w:tc>
          <w:tcPr>
            <w:tcW w:w="1138" w:type="dxa"/>
            <w:gridSpan w:val="2"/>
          </w:tcPr>
          <w:p w:rsidR="0069612F" w:rsidRPr="00784836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Расул Гамзатов "Солдаты России", "Журавли".</w:t>
            </w:r>
          </w:p>
        </w:tc>
        <w:tc>
          <w:tcPr>
            <w:tcW w:w="1277" w:type="dxa"/>
            <w:gridSpan w:val="2"/>
          </w:tcPr>
          <w:p w:rsidR="0069612F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Стр-154-184, отвечать на вопросы.</w:t>
            </w:r>
          </w:p>
        </w:tc>
        <w:tc>
          <w:tcPr>
            <w:tcW w:w="566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8BE" w:rsidRPr="00D728BE" w:rsidTr="00F26479">
        <w:trPr>
          <w:gridAfter w:val="1"/>
          <w:wAfter w:w="116" w:type="dxa"/>
        </w:trPr>
        <w:tc>
          <w:tcPr>
            <w:tcW w:w="567" w:type="dxa"/>
          </w:tcPr>
          <w:p w:rsidR="0069612F" w:rsidRPr="00D728BE" w:rsidRDefault="0069612F" w:rsidP="00B54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2566" w:type="dxa"/>
            <w:gridSpan w:val="2"/>
          </w:tcPr>
          <w:p w:rsidR="0069612F" w:rsidRPr="00D728BE" w:rsidRDefault="0069612F" w:rsidP="00843A3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Эффенди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Капиев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"Разведчики», "Маг1арухъ чвахунц1ад".</w:t>
            </w:r>
          </w:p>
        </w:tc>
        <w:tc>
          <w:tcPr>
            <w:tcW w:w="58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Выбирать путь анализа произведения, адекватный жанрово – родовой природе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самостоятельно делать выводы, перерабатывать информацию.            </w:t>
            </w:r>
          </w:p>
          <w:p w:rsidR="0069612F" w:rsidRPr="00D728BE" w:rsidRDefault="0069612F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38" w:type="dxa"/>
            <w:gridSpan w:val="2"/>
          </w:tcPr>
          <w:p w:rsidR="0069612F" w:rsidRPr="00784836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12F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Стр-185-195, пересказать.</w:t>
            </w:r>
          </w:p>
        </w:tc>
        <w:tc>
          <w:tcPr>
            <w:tcW w:w="5666" w:type="dxa"/>
            <w:gridSpan w:val="6"/>
          </w:tcPr>
          <w:p w:rsidR="0069612F" w:rsidRPr="00D728BE" w:rsidRDefault="0069612F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EF8" w:rsidRPr="00D728BE" w:rsidTr="00F26479">
        <w:trPr>
          <w:gridAfter w:val="1"/>
          <w:wAfter w:w="116" w:type="dxa"/>
        </w:trPr>
        <w:tc>
          <w:tcPr>
            <w:tcW w:w="567" w:type="dxa"/>
          </w:tcPr>
          <w:p w:rsidR="00695EF8" w:rsidRPr="00D728BE" w:rsidRDefault="00695EF8" w:rsidP="00B54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566" w:type="dxa"/>
            <w:gridSpan w:val="2"/>
          </w:tcPr>
          <w:p w:rsidR="00695EF8" w:rsidRPr="00D728BE" w:rsidRDefault="00695EF8" w:rsidP="00EB26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М.Яхияев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" Три солнца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  "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Талисман", «Пейзаж».</w:t>
            </w:r>
          </w:p>
        </w:tc>
        <w:tc>
          <w:tcPr>
            <w:tcW w:w="582" w:type="dxa"/>
            <w:gridSpan w:val="3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724A1C" w:rsidRPr="00D728BE" w:rsidRDefault="00724A1C" w:rsidP="00724A1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6"/>
          </w:tcPr>
          <w:p w:rsidR="00695EF8" w:rsidRPr="00D728BE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планировать алго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ритм ответа.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формулировать и высказывать свою точку зрения на со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бытия и поступки героев</w:t>
            </w:r>
          </w:p>
        </w:tc>
        <w:tc>
          <w:tcPr>
            <w:tcW w:w="1696" w:type="dxa"/>
          </w:tcPr>
          <w:p w:rsidR="00695EF8" w:rsidRPr="00D728BE" w:rsidRDefault="00724A1C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гать в нем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взаимопонимания</w:t>
            </w:r>
          </w:p>
        </w:tc>
        <w:tc>
          <w:tcPr>
            <w:tcW w:w="1138" w:type="dxa"/>
            <w:gridSpan w:val="2"/>
          </w:tcPr>
          <w:p w:rsidR="00695EF8" w:rsidRPr="00784836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5EF8" w:rsidRPr="00D728BE" w:rsidRDefault="00A94A68" w:rsidP="00B54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Стр-196-210, отвечать на вопросы</w:t>
            </w:r>
          </w:p>
        </w:tc>
        <w:tc>
          <w:tcPr>
            <w:tcW w:w="5666" w:type="dxa"/>
            <w:gridSpan w:val="6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EF8" w:rsidRPr="00D728BE" w:rsidTr="00F26479">
        <w:trPr>
          <w:gridAfter w:val="1"/>
          <w:wAfter w:w="116" w:type="dxa"/>
        </w:trPr>
        <w:tc>
          <w:tcPr>
            <w:tcW w:w="567" w:type="dxa"/>
          </w:tcPr>
          <w:p w:rsidR="00695EF8" w:rsidRPr="00D728BE" w:rsidRDefault="00695EF8" w:rsidP="00B54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2566" w:type="dxa"/>
            <w:gridSpan w:val="2"/>
          </w:tcPr>
          <w:p w:rsidR="00695EF8" w:rsidRPr="00D728BE" w:rsidRDefault="00695EF8" w:rsidP="00EB26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Слепой Курбан " </w:t>
            </w:r>
            <w:proofErr w:type="spell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Мискинав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шахасул</w:t>
            </w:r>
            <w:proofErr w:type="spell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яс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".</w:t>
            </w:r>
          </w:p>
        </w:tc>
        <w:tc>
          <w:tcPr>
            <w:tcW w:w="582" w:type="dxa"/>
            <w:gridSpan w:val="3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владеть: изученной терминологией по теме, навыками устной.</w:t>
            </w:r>
          </w:p>
        </w:tc>
        <w:tc>
          <w:tcPr>
            <w:tcW w:w="2276" w:type="dxa"/>
            <w:gridSpan w:val="6"/>
          </w:tcPr>
          <w:p w:rsidR="00695EF8" w:rsidRPr="00D728BE" w:rsidRDefault="00695EF8" w:rsidP="00B5438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и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вать познавательную цель.          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применять метод инфор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средств.   </w:t>
            </w:r>
            <w:proofErr w:type="gramEnd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            </w:t>
            </w:r>
          </w:p>
        </w:tc>
        <w:tc>
          <w:tcPr>
            <w:tcW w:w="1696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138" w:type="dxa"/>
            <w:gridSpan w:val="2"/>
          </w:tcPr>
          <w:p w:rsidR="00695EF8" w:rsidRPr="00784836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695EF8" w:rsidRPr="00695EF8" w:rsidRDefault="00695EF8" w:rsidP="00695EF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6" w:type="dxa"/>
            <w:gridSpan w:val="6"/>
          </w:tcPr>
          <w:p w:rsidR="00695EF8" w:rsidRPr="00D728BE" w:rsidRDefault="00695EF8" w:rsidP="00B54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3DAA" w:rsidRPr="00D728BE" w:rsidRDefault="008C3DAA" w:rsidP="008C3DAA">
      <w:pPr>
        <w:rPr>
          <w:rFonts w:ascii="Times New Roman" w:hAnsi="Times New Roman" w:cs="Times New Roman"/>
          <w:sz w:val="24"/>
          <w:szCs w:val="24"/>
        </w:rPr>
      </w:pPr>
    </w:p>
    <w:p w:rsidR="006C5DBC" w:rsidRDefault="006C5DBC"/>
    <w:p w:rsidR="00570C2B" w:rsidRDefault="00570C2B"/>
    <w:p w:rsidR="00570C2B" w:rsidRDefault="00570C2B"/>
    <w:p w:rsidR="00570C2B" w:rsidRDefault="00570C2B"/>
    <w:p w:rsidR="00570C2B" w:rsidRDefault="00570C2B"/>
    <w:p w:rsidR="00570C2B" w:rsidRDefault="00570C2B"/>
    <w:p w:rsidR="00570C2B" w:rsidRDefault="00570C2B" w:rsidP="00570C2B">
      <w:pPr>
        <w:ind w:firstLine="709"/>
        <w:jc w:val="center"/>
        <w:rPr>
          <w:b/>
          <w:bCs/>
          <w:sz w:val="28"/>
          <w:szCs w:val="28"/>
        </w:rPr>
      </w:pPr>
    </w:p>
    <w:p w:rsidR="00570C2B" w:rsidRPr="00585D39" w:rsidRDefault="00570C2B" w:rsidP="00570C2B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 класс (34</w:t>
      </w:r>
      <w:r w:rsidR="00AE71A7">
        <w:rPr>
          <w:b/>
          <w:bCs/>
          <w:sz w:val="28"/>
          <w:szCs w:val="28"/>
        </w:rPr>
        <w:t xml:space="preserve"> часа</w:t>
      </w:r>
      <w:r w:rsidRPr="00585D39">
        <w:rPr>
          <w:b/>
          <w:bCs/>
          <w:sz w:val="28"/>
          <w:szCs w:val="28"/>
        </w:rPr>
        <w:t>)</w:t>
      </w:r>
    </w:p>
    <w:p w:rsidR="00570C2B" w:rsidRPr="00585D39" w:rsidRDefault="00570C2B" w:rsidP="00570C2B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585D39">
        <w:rPr>
          <w:sz w:val="28"/>
          <w:szCs w:val="28"/>
        </w:rPr>
        <w:t xml:space="preserve"> – </w:t>
      </w:r>
      <w:r w:rsidR="00AE71A7">
        <w:rPr>
          <w:sz w:val="28"/>
          <w:szCs w:val="28"/>
        </w:rPr>
        <w:t>развитие речи</w:t>
      </w:r>
    </w:p>
    <w:p w:rsidR="00570C2B" w:rsidRPr="00585D39" w:rsidRDefault="00570C2B" w:rsidP="00570C2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2+4</w:t>
      </w:r>
      <w:r w:rsidRPr="00585D39">
        <w:rPr>
          <w:sz w:val="28"/>
          <w:szCs w:val="28"/>
        </w:rPr>
        <w:t xml:space="preserve"> – </w:t>
      </w:r>
      <w:r w:rsidR="00AE71A7">
        <w:rPr>
          <w:sz w:val="28"/>
          <w:szCs w:val="28"/>
        </w:rPr>
        <w:t>внеклассное чтение</w:t>
      </w:r>
    </w:p>
    <w:p w:rsidR="00570C2B" w:rsidRPr="00585D39" w:rsidRDefault="00570C2B" w:rsidP="00570C2B">
      <w:pPr>
        <w:ind w:firstLine="709"/>
        <w:rPr>
          <w:b/>
          <w:bCs/>
          <w:sz w:val="28"/>
          <w:szCs w:val="28"/>
        </w:rPr>
      </w:pPr>
    </w:p>
    <w:p w:rsidR="00570C2B" w:rsidRDefault="00570C2B"/>
    <w:p w:rsidR="00570C2B" w:rsidRDefault="00570C2B"/>
    <w:tbl>
      <w:tblPr>
        <w:tblW w:w="0" w:type="auto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932"/>
        <w:gridCol w:w="27"/>
        <w:gridCol w:w="8173"/>
        <w:gridCol w:w="190"/>
        <w:gridCol w:w="1177"/>
        <w:gridCol w:w="206"/>
      </w:tblGrid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383" w:type="dxa"/>
            <w:gridSpan w:val="2"/>
          </w:tcPr>
          <w:p w:rsidR="00570C2B" w:rsidRPr="00585D39" w:rsidRDefault="00AE71A7" w:rsidP="00AE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художественный образ литературы</w:t>
            </w:r>
            <w:bookmarkStart w:id="0" w:name="_GoBack"/>
            <w:bookmarkEnd w:id="0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Заирбег</w:t>
            </w:r>
            <w:proofErr w:type="spellEnd"/>
            <w:r>
              <w:rPr>
                <w:sz w:val="28"/>
                <w:szCs w:val="28"/>
              </w:rPr>
              <w:t xml:space="preserve">  А</w:t>
            </w:r>
            <w:r w:rsidR="00570C2B" w:rsidRPr="00585D39">
              <w:rPr>
                <w:sz w:val="28"/>
                <w:szCs w:val="28"/>
              </w:rPr>
              <w:t>лиханов</w:t>
            </w:r>
            <w:proofErr w:type="gramEnd"/>
            <w:r w:rsidR="00570C2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AE7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Омар-</w:t>
            </w:r>
            <w:proofErr w:type="spellStart"/>
            <w:proofErr w:type="gramStart"/>
            <w:r>
              <w:rPr>
                <w:sz w:val="28"/>
                <w:szCs w:val="28"/>
              </w:rPr>
              <w:t>гаджи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70C2B" w:rsidRPr="00585D39">
              <w:rPr>
                <w:sz w:val="28"/>
                <w:szCs w:val="28"/>
              </w:rPr>
              <w:t xml:space="preserve"> </w:t>
            </w:r>
            <w:proofErr w:type="spellStart"/>
            <w:r w:rsidR="00570C2B" w:rsidRPr="00585D39">
              <w:rPr>
                <w:sz w:val="28"/>
                <w:szCs w:val="28"/>
              </w:rPr>
              <w:t>Шахтаманов</w:t>
            </w:r>
            <w:proofErr w:type="spellEnd"/>
            <w:proofErr w:type="gramEnd"/>
            <w:r w:rsidR="00570C2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Алигаджи</w:t>
            </w:r>
            <w:proofErr w:type="spellEnd"/>
            <w:r>
              <w:rPr>
                <w:sz w:val="28"/>
                <w:szCs w:val="28"/>
              </w:rPr>
              <w:t xml:space="preserve"> из </w:t>
            </w:r>
            <w:proofErr w:type="spellStart"/>
            <w:r>
              <w:rPr>
                <w:sz w:val="28"/>
                <w:szCs w:val="28"/>
              </w:rPr>
              <w:t>Инхо</w:t>
            </w:r>
            <w:proofErr w:type="spellEnd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Мах1муд</w:t>
            </w:r>
            <w:r w:rsidR="00AE71A7">
              <w:rPr>
                <w:sz w:val="28"/>
                <w:szCs w:val="28"/>
              </w:rPr>
              <w:t xml:space="preserve"> из </w:t>
            </w:r>
            <w:proofErr w:type="spellStart"/>
            <w:r w:rsidR="00AE71A7">
              <w:rPr>
                <w:sz w:val="28"/>
                <w:szCs w:val="28"/>
              </w:rPr>
              <w:t>Кахабросо</w:t>
            </w:r>
            <w:proofErr w:type="spellEnd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Батирай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AE71A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Йирчи</w:t>
            </w:r>
            <w:proofErr w:type="spellEnd"/>
            <w:r>
              <w:rPr>
                <w:sz w:val="28"/>
                <w:szCs w:val="28"/>
              </w:rPr>
              <w:t xml:space="preserve">  Казак</w:t>
            </w:r>
            <w:proofErr w:type="gramEnd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  <w:gridSpan w:val="2"/>
          </w:tcPr>
          <w:p w:rsidR="00570C2B" w:rsidRPr="00585D39" w:rsidRDefault="00570C2B" w:rsidP="00AE71A7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85D39">
              <w:rPr>
                <w:sz w:val="28"/>
                <w:szCs w:val="28"/>
              </w:rPr>
              <w:t>Щаза</w:t>
            </w:r>
            <w:proofErr w:type="spellEnd"/>
            <w:r w:rsidR="00AE71A7">
              <w:rPr>
                <w:sz w:val="28"/>
                <w:szCs w:val="28"/>
              </w:rPr>
              <w:t xml:space="preserve">  из</w:t>
            </w:r>
            <w:proofErr w:type="gramEnd"/>
            <w:r w:rsidR="00AE71A7">
              <w:rPr>
                <w:sz w:val="28"/>
                <w:szCs w:val="28"/>
              </w:rPr>
              <w:t xml:space="preserve"> </w:t>
            </w:r>
            <w:proofErr w:type="spellStart"/>
            <w:r w:rsidR="00AE71A7">
              <w:rPr>
                <w:sz w:val="28"/>
                <w:szCs w:val="28"/>
              </w:rPr>
              <w:t>Куркли</w:t>
            </w:r>
            <w:proofErr w:type="spellEnd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</w:t>
            </w:r>
            <w:r w:rsidR="00570C2B" w:rsidRPr="00585D39">
              <w:rPr>
                <w:sz w:val="28"/>
                <w:szCs w:val="28"/>
              </w:rPr>
              <w:t xml:space="preserve">амзат </w:t>
            </w:r>
            <w:proofErr w:type="spellStart"/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</w:rPr>
              <w:t>адаса</w:t>
            </w:r>
            <w:proofErr w:type="spellEnd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11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Заид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</w:t>
            </w:r>
            <w:r w:rsidR="00570C2B" w:rsidRPr="00585D39">
              <w:rPr>
                <w:sz w:val="28"/>
                <w:szCs w:val="28"/>
              </w:rPr>
              <w:t>ажиев</w:t>
            </w:r>
            <w:proofErr w:type="spellEnd"/>
            <w:proofErr w:type="gramEnd"/>
            <w:r w:rsidR="00570C2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12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Ражаб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Динмаго</w:t>
            </w:r>
            <w:r w:rsidR="00570C2B" w:rsidRPr="00585D39">
              <w:rPr>
                <w:sz w:val="28"/>
                <w:szCs w:val="28"/>
              </w:rPr>
              <w:t>маев</w:t>
            </w:r>
            <w:proofErr w:type="spellEnd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13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 Г</w:t>
            </w:r>
            <w:r w:rsidR="00570C2B" w:rsidRPr="00585D39">
              <w:rPr>
                <w:sz w:val="28"/>
                <w:szCs w:val="28"/>
              </w:rPr>
              <w:t xml:space="preserve">амзатов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14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Фазу Алиева</w:t>
            </w:r>
            <w:r w:rsidR="00570C2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15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Гусен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</w:t>
            </w:r>
            <w:r w:rsidR="00570C2B" w:rsidRPr="00585D39">
              <w:rPr>
                <w:sz w:val="28"/>
                <w:szCs w:val="28"/>
              </w:rPr>
              <w:t>ажиев</w:t>
            </w:r>
            <w:proofErr w:type="spellEnd"/>
            <w:proofErr w:type="gramEnd"/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16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Магомед  </w:t>
            </w:r>
            <w:proofErr w:type="spellStart"/>
            <w:r>
              <w:rPr>
                <w:sz w:val="28"/>
                <w:szCs w:val="28"/>
              </w:rPr>
              <w:t>Абдулх</w:t>
            </w:r>
            <w:r w:rsidR="00570C2B" w:rsidRPr="00585D39">
              <w:rPr>
                <w:sz w:val="28"/>
                <w:szCs w:val="28"/>
              </w:rPr>
              <w:t>алимов</w:t>
            </w:r>
            <w:proofErr w:type="spellEnd"/>
            <w:proofErr w:type="gramEnd"/>
            <w:r w:rsidR="00570C2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Before w:val="1"/>
          <w:wBefore w:w="10" w:type="dxa"/>
        </w:trPr>
        <w:tc>
          <w:tcPr>
            <w:tcW w:w="959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17</w:t>
            </w:r>
          </w:p>
        </w:tc>
        <w:tc>
          <w:tcPr>
            <w:tcW w:w="8363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</w:t>
            </w:r>
            <w:r w:rsidR="00570C2B" w:rsidRPr="00585D39">
              <w:rPr>
                <w:sz w:val="28"/>
                <w:szCs w:val="28"/>
              </w:rPr>
              <w:t>атар</w:t>
            </w:r>
            <w:proofErr w:type="spellEnd"/>
            <w:r w:rsidR="00570C2B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After w:val="1"/>
          <w:wAfter w:w="206" w:type="dxa"/>
        </w:trPr>
        <w:tc>
          <w:tcPr>
            <w:tcW w:w="942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18</w:t>
            </w:r>
          </w:p>
        </w:tc>
        <w:tc>
          <w:tcPr>
            <w:tcW w:w="8200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Эффенди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Капиев</w:t>
            </w:r>
            <w:proofErr w:type="spellEnd"/>
          </w:p>
        </w:tc>
        <w:tc>
          <w:tcPr>
            <w:tcW w:w="1367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70C2B">
              <w:rPr>
                <w:sz w:val="28"/>
                <w:szCs w:val="28"/>
              </w:rPr>
              <w:t>1</w:t>
            </w:r>
          </w:p>
        </w:tc>
      </w:tr>
      <w:tr w:rsidR="00570C2B" w:rsidRPr="00585D39" w:rsidTr="00570C2B">
        <w:trPr>
          <w:gridAfter w:val="1"/>
          <w:wAfter w:w="206" w:type="dxa"/>
        </w:trPr>
        <w:tc>
          <w:tcPr>
            <w:tcW w:w="942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19</w:t>
            </w:r>
          </w:p>
        </w:tc>
        <w:tc>
          <w:tcPr>
            <w:tcW w:w="8200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Магомед-Султ</w:t>
            </w:r>
            <w:r w:rsidR="00570C2B" w:rsidRPr="00585D39">
              <w:rPr>
                <w:sz w:val="28"/>
                <w:szCs w:val="28"/>
              </w:rPr>
              <w:t>ан Яхьяев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67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70C2B">
              <w:rPr>
                <w:sz w:val="28"/>
                <w:szCs w:val="28"/>
              </w:rPr>
              <w:t>2</w:t>
            </w:r>
          </w:p>
        </w:tc>
      </w:tr>
      <w:tr w:rsidR="00570C2B" w:rsidRPr="00585D39" w:rsidTr="00570C2B">
        <w:trPr>
          <w:gridAfter w:val="1"/>
          <w:wAfter w:w="206" w:type="dxa"/>
        </w:trPr>
        <w:tc>
          <w:tcPr>
            <w:tcW w:w="942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20</w:t>
            </w:r>
          </w:p>
        </w:tc>
        <w:tc>
          <w:tcPr>
            <w:tcW w:w="8200" w:type="dxa"/>
            <w:gridSpan w:val="2"/>
          </w:tcPr>
          <w:p w:rsidR="00570C2B" w:rsidRPr="00585D39" w:rsidRDefault="00AE71A7" w:rsidP="00C73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Литературный</w:t>
            </w:r>
            <w:r w:rsidR="00570C2B">
              <w:rPr>
                <w:sz w:val="28"/>
                <w:szCs w:val="28"/>
              </w:rPr>
              <w:t xml:space="preserve"> жанр</w:t>
            </w:r>
          </w:p>
        </w:tc>
        <w:tc>
          <w:tcPr>
            <w:tcW w:w="1367" w:type="dxa"/>
            <w:gridSpan w:val="2"/>
          </w:tcPr>
          <w:p w:rsidR="00570C2B" w:rsidRPr="00585D39" w:rsidRDefault="00570C2B" w:rsidP="00C73A15">
            <w:pPr>
              <w:rPr>
                <w:sz w:val="28"/>
                <w:szCs w:val="28"/>
              </w:rPr>
            </w:pPr>
          </w:p>
        </w:tc>
      </w:tr>
    </w:tbl>
    <w:p w:rsidR="00570C2B" w:rsidRPr="00585D39" w:rsidRDefault="00570C2B" w:rsidP="00570C2B">
      <w:pPr>
        <w:ind w:firstLine="709"/>
        <w:jc w:val="center"/>
        <w:rPr>
          <w:b/>
          <w:bCs/>
          <w:sz w:val="28"/>
          <w:szCs w:val="28"/>
        </w:rPr>
      </w:pPr>
    </w:p>
    <w:p w:rsidR="00570C2B" w:rsidRDefault="00570C2B"/>
    <w:sectPr w:rsidR="00570C2B" w:rsidSect="006034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CF"/>
    <w:rsid w:val="000D4FBC"/>
    <w:rsid w:val="001905DC"/>
    <w:rsid w:val="003B0C60"/>
    <w:rsid w:val="005422CF"/>
    <w:rsid w:val="00570C2B"/>
    <w:rsid w:val="00675B1F"/>
    <w:rsid w:val="00695EF8"/>
    <w:rsid w:val="0069612F"/>
    <w:rsid w:val="006C5DBC"/>
    <w:rsid w:val="006D6643"/>
    <w:rsid w:val="00724A1C"/>
    <w:rsid w:val="00772B18"/>
    <w:rsid w:val="00784836"/>
    <w:rsid w:val="00843A3F"/>
    <w:rsid w:val="008C3DAA"/>
    <w:rsid w:val="008C48F6"/>
    <w:rsid w:val="00A94A68"/>
    <w:rsid w:val="00AE71A7"/>
    <w:rsid w:val="00C44BD8"/>
    <w:rsid w:val="00D06A7F"/>
    <w:rsid w:val="00D728BE"/>
    <w:rsid w:val="00E73E05"/>
    <w:rsid w:val="00EB14C8"/>
    <w:rsid w:val="00EB26F3"/>
    <w:rsid w:val="00F2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605B1-A1C3-4FC6-ACFE-2E64807C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D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D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3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3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F6FE0-AE4B-4923-B0ED-2FB0C1D9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2020-09-29T14:27:00Z</cp:lastPrinted>
  <dcterms:created xsi:type="dcterms:W3CDTF">2019-10-14T14:07:00Z</dcterms:created>
  <dcterms:modified xsi:type="dcterms:W3CDTF">2020-09-29T14:28:00Z</dcterms:modified>
</cp:coreProperties>
</file>