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92" w:rsidRDefault="00BC7692" w:rsidP="00BC7692"/>
    <w:p w:rsidR="00BC7692" w:rsidRDefault="00BC7692" w:rsidP="00BC769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81050" cy="80010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692" w:rsidRDefault="00BC7692" w:rsidP="00BC7692"/>
    <w:p w:rsidR="00BC7692" w:rsidRDefault="00BC7692" w:rsidP="00BC7692">
      <w:pPr>
        <w:tabs>
          <w:tab w:val="left" w:pos="-1260"/>
          <w:tab w:val="left" w:pos="-720"/>
        </w:tabs>
        <w:rPr>
          <w:b/>
          <w:sz w:val="28"/>
          <w:szCs w:val="28"/>
        </w:rPr>
      </w:pPr>
      <w:r>
        <w:t xml:space="preserve">                                         </w:t>
      </w:r>
      <w:r>
        <w:rPr>
          <w:b/>
          <w:sz w:val="28"/>
          <w:szCs w:val="28"/>
        </w:rPr>
        <w:t>РОССИЙСКАЯ ФЕДЕРАЦИЯ</w:t>
      </w:r>
    </w:p>
    <w:p w:rsidR="00BC7692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ДАГЕСТАН</w:t>
      </w:r>
    </w:p>
    <w:p w:rsidR="00BC7692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BC7692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BC7692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«ЧИРКЕЙСКИЙ  ОБРАЗОВАТЕЛЬНЫЙ ЦЕНТР  ИМ. А.ОМАРОВА»</w:t>
      </w:r>
    </w:p>
    <w:p w:rsidR="00BC7692" w:rsidRPr="00E44AD0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368219, Республика Дагестан, Буйнакский район, с. Чиркей, ул. Имама Шамиля, тел.: 8 (988) 297  55  </w:t>
      </w:r>
      <w:proofErr w:type="spellStart"/>
      <w:r>
        <w:rPr>
          <w:b/>
          <w:sz w:val="18"/>
          <w:szCs w:val="18"/>
        </w:rPr>
        <w:t>55</w:t>
      </w:r>
      <w:proofErr w:type="spellEnd"/>
      <w:r>
        <w:rPr>
          <w:b/>
          <w:sz w:val="18"/>
          <w:szCs w:val="18"/>
        </w:rPr>
        <w:t>,</w:t>
      </w:r>
    </w:p>
    <w:p w:rsidR="00BC7692" w:rsidRPr="008127A9" w:rsidRDefault="00BC7692" w:rsidP="00BC7692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адрес</w:t>
      </w:r>
      <w:r w:rsidRPr="008127A9">
        <w:rPr>
          <w:b/>
          <w:sz w:val="18"/>
          <w:szCs w:val="18"/>
        </w:rPr>
        <w:t xml:space="preserve">: </w:t>
      </w:r>
      <w:r w:rsidRPr="00B442E7">
        <w:rPr>
          <w:b/>
          <w:sz w:val="18"/>
          <w:szCs w:val="18"/>
          <w:lang w:val="en-US"/>
        </w:rPr>
        <w:t>www</w:t>
      </w:r>
      <w:r w:rsidRPr="008127A9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chirkey</w:t>
      </w:r>
      <w:proofErr w:type="spellEnd"/>
      <w:r w:rsidRPr="008127A9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dagestanschool</w:t>
      </w:r>
      <w:proofErr w:type="spellEnd"/>
      <w:r w:rsidRPr="008127A9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 w:rsidRPr="008127A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  <w:lang w:val="en-US"/>
        </w:rPr>
        <w:t>e</w:t>
      </w:r>
      <w:r w:rsidRPr="008127A9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8127A9"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chirkeyschool</w:t>
      </w:r>
      <w:proofErr w:type="spellEnd"/>
      <w:r w:rsidRPr="008127A9"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yandex</w:t>
      </w:r>
      <w:proofErr w:type="spellEnd"/>
      <w:r w:rsidRPr="008127A9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BC7692" w:rsidRPr="00BC7692" w:rsidRDefault="00BC7692" w:rsidP="00BC7692">
      <w:pPr>
        <w:pBdr>
          <w:top w:val="thinThickMediumGap" w:sz="24" w:space="1" w:color="auto"/>
        </w:pBdr>
      </w:pPr>
      <w:r>
        <w:t>№  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« </w:t>
      </w:r>
      <w:r w:rsidRPr="0016623E">
        <w:t>__</w:t>
      </w:r>
      <w:r>
        <w:rPr>
          <w:u w:val="single"/>
        </w:rPr>
        <w:t>01</w:t>
      </w:r>
      <w:r>
        <w:t>__» ___</w:t>
      </w:r>
      <w:r w:rsidRPr="0016623E">
        <w:rPr>
          <w:u w:val="single"/>
        </w:rPr>
        <w:t>09___</w:t>
      </w:r>
      <w:r>
        <w:t xml:space="preserve"> 2020 г.</w:t>
      </w:r>
    </w:p>
    <w:p w:rsidR="00BC7692" w:rsidRPr="00AD250F" w:rsidRDefault="00BC7692" w:rsidP="00BC7692">
      <w:pPr>
        <w:autoSpaceDE w:val="0"/>
        <w:autoSpaceDN w:val="0"/>
        <w:adjustRightInd w:val="0"/>
        <w:ind w:left="2124" w:firstLine="708"/>
        <w:rPr>
          <w:rFonts w:ascii="Times New Roman CYR" w:hAnsi="Times New Roman CYR" w:cs="Times New Roman CYR"/>
          <w:b/>
          <w:bCs/>
          <w:sz w:val="25"/>
          <w:szCs w:val="25"/>
        </w:rPr>
      </w:pPr>
      <w:proofErr w:type="gramStart"/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>П</w:t>
      </w:r>
      <w:proofErr w:type="gramEnd"/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 xml:space="preserve"> Р И К А З № ____  </w:t>
      </w:r>
    </w:p>
    <w:p w:rsidR="00BC7692" w:rsidRPr="00AD250F" w:rsidRDefault="00BC7692" w:rsidP="00BC7692">
      <w:pPr>
        <w:autoSpaceDE w:val="0"/>
        <w:autoSpaceDN w:val="0"/>
        <w:adjustRightInd w:val="0"/>
        <w:rPr>
          <w:b/>
          <w:bCs/>
          <w:sz w:val="25"/>
          <w:szCs w:val="25"/>
        </w:rPr>
      </w:pPr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 xml:space="preserve">по МБОУ </w:t>
      </w:r>
      <w:r w:rsidRPr="00AD250F">
        <w:rPr>
          <w:b/>
          <w:bCs/>
          <w:sz w:val="25"/>
          <w:szCs w:val="25"/>
        </w:rPr>
        <w:t>«</w:t>
      </w:r>
      <w:proofErr w:type="spellStart"/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>Чиркейский</w:t>
      </w:r>
      <w:proofErr w:type="spellEnd"/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 xml:space="preserve"> образовательный центр им. А. </w:t>
      </w:r>
      <w:proofErr w:type="spellStart"/>
      <w:r w:rsidRPr="00AD250F">
        <w:rPr>
          <w:rFonts w:ascii="Times New Roman CYR" w:hAnsi="Times New Roman CYR" w:cs="Times New Roman CYR"/>
          <w:b/>
          <w:bCs/>
          <w:sz w:val="25"/>
          <w:szCs w:val="25"/>
        </w:rPr>
        <w:t>Омарова</w:t>
      </w:r>
      <w:proofErr w:type="spellEnd"/>
      <w:r w:rsidRPr="00AD250F">
        <w:rPr>
          <w:b/>
          <w:bCs/>
          <w:sz w:val="25"/>
          <w:szCs w:val="25"/>
        </w:rPr>
        <w:t>»</w:t>
      </w:r>
    </w:p>
    <w:p w:rsidR="00BC7692" w:rsidRPr="00AD250F" w:rsidRDefault="00BC7692" w:rsidP="00BC7692">
      <w:pPr>
        <w:autoSpaceDE w:val="0"/>
        <w:autoSpaceDN w:val="0"/>
        <w:adjustRightInd w:val="0"/>
        <w:rPr>
          <w:b/>
          <w:bCs/>
          <w:iCs/>
          <w:sz w:val="25"/>
          <w:szCs w:val="25"/>
        </w:rPr>
      </w:pPr>
      <w:r w:rsidRPr="00AD250F">
        <w:rPr>
          <w:b/>
          <w:bCs/>
          <w:iCs/>
          <w:sz w:val="25"/>
          <w:szCs w:val="25"/>
        </w:rPr>
        <w:t xml:space="preserve"> «</w:t>
      </w:r>
      <w:r w:rsidRPr="00AD250F">
        <w:rPr>
          <w:rFonts w:ascii="Times New Roman CYR" w:hAnsi="Times New Roman CYR" w:cs="Times New Roman CYR"/>
          <w:b/>
          <w:bCs/>
          <w:iCs/>
          <w:sz w:val="25"/>
          <w:szCs w:val="25"/>
        </w:rPr>
        <w:t>О компенсирующих выплатах и тарифицируемых доплатах</w:t>
      </w:r>
      <w:r w:rsidRPr="00AD250F">
        <w:rPr>
          <w:b/>
          <w:bCs/>
          <w:iCs/>
          <w:sz w:val="25"/>
          <w:szCs w:val="25"/>
        </w:rPr>
        <w:t xml:space="preserve">» </w:t>
      </w:r>
      <w:r>
        <w:rPr>
          <w:b/>
          <w:bCs/>
          <w:iCs/>
          <w:sz w:val="25"/>
          <w:szCs w:val="25"/>
        </w:rPr>
        <w:t>=====</w:t>
      </w:r>
    </w:p>
    <w:p w:rsidR="00BC7692" w:rsidRPr="00AD250F" w:rsidRDefault="00BC7692" w:rsidP="00BC7692">
      <w:pPr>
        <w:autoSpaceDE w:val="0"/>
        <w:autoSpaceDN w:val="0"/>
        <w:adjustRightInd w:val="0"/>
        <w:rPr>
          <w:b/>
          <w:bCs/>
          <w:iCs/>
          <w:sz w:val="25"/>
          <w:szCs w:val="25"/>
        </w:rPr>
      </w:pPr>
    </w:p>
    <w:p w:rsidR="00BC7692" w:rsidRDefault="00BC7692" w:rsidP="00BC7692">
      <w:pPr>
        <w:autoSpaceDE w:val="0"/>
        <w:autoSpaceDN w:val="0"/>
        <w:adjustRightInd w:val="0"/>
        <w:ind w:firstLine="708"/>
        <w:rPr>
          <w:bCs/>
          <w:iCs/>
          <w:sz w:val="25"/>
          <w:szCs w:val="25"/>
        </w:rPr>
      </w:pPr>
      <w:r w:rsidRPr="00AD250F">
        <w:rPr>
          <w:bCs/>
          <w:iCs/>
          <w:sz w:val="25"/>
          <w:szCs w:val="25"/>
        </w:rPr>
        <w:t>В соответствии с За</w:t>
      </w:r>
      <w:r>
        <w:rPr>
          <w:bCs/>
          <w:iCs/>
          <w:sz w:val="25"/>
          <w:szCs w:val="25"/>
        </w:rPr>
        <w:t>коном  Республики Дагестан от 08.10.</w:t>
      </w:r>
      <w:r w:rsidRPr="00AD250F">
        <w:rPr>
          <w:bCs/>
          <w:iCs/>
          <w:sz w:val="25"/>
          <w:szCs w:val="25"/>
        </w:rPr>
        <w:t>2009</w:t>
      </w:r>
      <w:r>
        <w:rPr>
          <w:bCs/>
          <w:iCs/>
          <w:sz w:val="25"/>
          <w:szCs w:val="25"/>
        </w:rPr>
        <w:t xml:space="preserve"> г. № 345 с последующими изменениями с января 2019 года.</w:t>
      </w:r>
      <w:r w:rsidRPr="00AD250F">
        <w:rPr>
          <w:bCs/>
          <w:iCs/>
          <w:sz w:val="25"/>
          <w:szCs w:val="25"/>
        </w:rPr>
        <w:t xml:space="preserve">                 </w:t>
      </w:r>
    </w:p>
    <w:p w:rsidR="00BC7692" w:rsidRDefault="00BC7692" w:rsidP="00BC7692">
      <w:pPr>
        <w:autoSpaceDE w:val="0"/>
        <w:autoSpaceDN w:val="0"/>
        <w:adjustRightInd w:val="0"/>
        <w:rPr>
          <w:bCs/>
          <w:iCs/>
          <w:sz w:val="25"/>
          <w:szCs w:val="25"/>
        </w:rPr>
      </w:pPr>
      <w:r w:rsidRPr="00AD250F">
        <w:rPr>
          <w:bCs/>
          <w:iCs/>
          <w:sz w:val="25"/>
          <w:szCs w:val="25"/>
        </w:rPr>
        <w:t xml:space="preserve">«О новых системах </w:t>
      </w:r>
      <w:proofErr w:type="gramStart"/>
      <w:r w:rsidRPr="00AD250F">
        <w:rPr>
          <w:bCs/>
          <w:iCs/>
          <w:sz w:val="25"/>
          <w:szCs w:val="25"/>
        </w:rPr>
        <w:t>оплаты труда работников государственных учреждений Республики</w:t>
      </w:r>
      <w:proofErr w:type="gramEnd"/>
      <w:r w:rsidRPr="00AD250F">
        <w:rPr>
          <w:bCs/>
          <w:iCs/>
          <w:sz w:val="25"/>
          <w:szCs w:val="25"/>
        </w:rPr>
        <w:t xml:space="preserve"> Дагестан» и постановлением Правите</w:t>
      </w:r>
      <w:r>
        <w:rPr>
          <w:bCs/>
          <w:iCs/>
          <w:sz w:val="25"/>
          <w:szCs w:val="25"/>
        </w:rPr>
        <w:t>льства Республики Дагестан от 27.02.2019 г. № 28</w:t>
      </w:r>
    </w:p>
    <w:p w:rsidR="00BC7692" w:rsidRPr="00BC7692" w:rsidRDefault="00BC7692" w:rsidP="00BC7692">
      <w:pPr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 xml:space="preserve"> «О внесении изменений в положение  об оплате</w:t>
      </w:r>
      <w:r w:rsidRPr="00AD250F">
        <w:rPr>
          <w:bCs/>
          <w:iCs/>
          <w:sz w:val="25"/>
          <w:szCs w:val="25"/>
        </w:rPr>
        <w:t xml:space="preserve"> труда работников государственных</w:t>
      </w:r>
      <w:r>
        <w:rPr>
          <w:bCs/>
          <w:iCs/>
          <w:sz w:val="25"/>
          <w:szCs w:val="25"/>
        </w:rPr>
        <w:t xml:space="preserve"> казенных бюджетных</w:t>
      </w:r>
      <w:r w:rsidRPr="00AD250F">
        <w:rPr>
          <w:bCs/>
          <w:iCs/>
          <w:sz w:val="25"/>
          <w:szCs w:val="25"/>
        </w:rPr>
        <w:t xml:space="preserve"> учреждений Республики Дагестан»</w:t>
      </w:r>
      <w:proofErr w:type="gramStart"/>
      <w:r>
        <w:rPr>
          <w:bCs/>
          <w:iCs/>
          <w:sz w:val="25"/>
          <w:szCs w:val="25"/>
        </w:rPr>
        <w:t>,к</w:t>
      </w:r>
      <w:proofErr w:type="gramEnd"/>
      <w:r>
        <w:rPr>
          <w:bCs/>
          <w:iCs/>
          <w:sz w:val="25"/>
          <w:szCs w:val="25"/>
        </w:rPr>
        <w:t>оторый действует с 1.01.2019 года.</w:t>
      </w:r>
    </w:p>
    <w:p w:rsidR="00BC7692" w:rsidRPr="00AD250F" w:rsidRDefault="00BC7692" w:rsidP="00BC7692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</w:t>
      </w:r>
      <w:r w:rsidRPr="00AD250F">
        <w:rPr>
          <w:b/>
          <w:sz w:val="25"/>
          <w:szCs w:val="25"/>
        </w:rPr>
        <w:t>Приказываю:</w:t>
      </w:r>
    </w:p>
    <w:p w:rsidR="00BC7692" w:rsidRPr="00AD250F" w:rsidRDefault="00BC7692" w:rsidP="00BC7692">
      <w:pPr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AD250F">
        <w:rPr>
          <w:sz w:val="25"/>
          <w:szCs w:val="25"/>
        </w:rPr>
        <w:t>Произвести выплаты за работу, не входящую в круг основных обязанностей работников, в следующих размерах (в процентах от ставок учителей):</w:t>
      </w:r>
    </w:p>
    <w:p w:rsidR="00BC7692" w:rsidRPr="00AD250F" w:rsidRDefault="00BC7692" w:rsidP="00BC7692">
      <w:pPr>
        <w:ind w:left="360"/>
        <w:rPr>
          <w:b/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500"/>
        <w:gridCol w:w="2160"/>
        <w:gridCol w:w="1800"/>
      </w:tblGrid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№</w:t>
            </w:r>
          </w:p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730691">
              <w:rPr>
                <w:b/>
                <w:sz w:val="25"/>
                <w:szCs w:val="25"/>
              </w:rPr>
              <w:t>п</w:t>
            </w:r>
            <w:proofErr w:type="spellEnd"/>
            <w:proofErr w:type="gramEnd"/>
            <w:r w:rsidRPr="00730691">
              <w:rPr>
                <w:b/>
                <w:sz w:val="25"/>
                <w:szCs w:val="25"/>
              </w:rPr>
              <w:t>/</w:t>
            </w:r>
            <w:proofErr w:type="spellStart"/>
            <w:r w:rsidRPr="00730691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Предмет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Классы –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% доплаты от ставки</w:t>
            </w:r>
          </w:p>
        </w:tc>
      </w:tr>
      <w:tr w:rsidR="00BC7692" w:rsidRPr="00730691" w:rsidTr="00F338C1">
        <w:tc>
          <w:tcPr>
            <w:tcW w:w="9180" w:type="dxa"/>
            <w:gridSpan w:val="4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lastRenderedPageBreak/>
              <w:t>Классное руководство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В начальных классах (1-4)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В старших классах    (5-11)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13</w:t>
            </w:r>
          </w:p>
        </w:tc>
      </w:tr>
      <w:tr w:rsidR="00BC7692" w:rsidRPr="00730691" w:rsidTr="00F338C1">
        <w:tc>
          <w:tcPr>
            <w:tcW w:w="9180" w:type="dxa"/>
            <w:gridSpan w:val="4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За проверку письменных работ в  старших классах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Русский язык и литература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5-11/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Родной язык и литература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5-11/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преподавание родного языка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1-11 классов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Математика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5-11/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6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Английский язык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2-11/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6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Физика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7-11/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3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Химия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8-11/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3</w:t>
            </w:r>
          </w:p>
        </w:tc>
      </w:tr>
      <w:tr w:rsidR="00BC7692" w:rsidRPr="00730691" w:rsidTr="00F338C1">
        <w:tc>
          <w:tcPr>
            <w:tcW w:w="9180" w:type="dxa"/>
            <w:gridSpan w:val="4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За проверку письменных работ в  начальных классах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Русский язык и чтение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1-4/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Родной язык и литература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1-4/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Математика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1-4/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6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Английский язык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1-4/ 18часов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6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наличие детей в группах </w:t>
            </w:r>
            <w:proofErr w:type="gramStart"/>
            <w:r w:rsidRPr="00730691">
              <w:rPr>
                <w:sz w:val="25"/>
                <w:szCs w:val="25"/>
              </w:rPr>
              <w:t>ДО</w:t>
            </w:r>
            <w:proofErr w:type="gramEnd"/>
            <w:r w:rsidRPr="00730691">
              <w:rPr>
                <w:sz w:val="25"/>
                <w:szCs w:val="25"/>
              </w:rPr>
              <w:t xml:space="preserve"> в количестве от 21 до 30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от ставки 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3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заведованием учебными мастерскими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от ставки 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13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За заведованием учебными кабинетами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от ставки 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5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За заведованием учебно-опытным участком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             (в сезоне)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10 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За обслуживание вычислительной техники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30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Молодым специалистам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от ставки 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20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lastRenderedPageBreak/>
              <w:t>20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почетное звание 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10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работу  вредных </w:t>
            </w:r>
            <w:proofErr w:type="gramStart"/>
            <w:r w:rsidRPr="00730691">
              <w:rPr>
                <w:sz w:val="25"/>
                <w:szCs w:val="25"/>
              </w:rPr>
              <w:t>условиях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от ставки 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12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Индивидуальное обучение на дому детей, имеющих ограниченные возможности здоровья на основании медицинского заключения.</w:t>
            </w:r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13</w:t>
            </w:r>
          </w:p>
        </w:tc>
      </w:tr>
      <w:tr w:rsidR="00BC7692" w:rsidRPr="00730691" w:rsidTr="00F338C1">
        <w:tc>
          <w:tcPr>
            <w:tcW w:w="720" w:type="dxa"/>
            <w:shd w:val="clear" w:color="auto" w:fill="auto"/>
          </w:tcPr>
          <w:p w:rsidR="00BC7692" w:rsidRPr="00730691" w:rsidRDefault="00BC7692" w:rsidP="00F338C1">
            <w:pPr>
              <w:rPr>
                <w:b/>
                <w:sz w:val="25"/>
                <w:szCs w:val="25"/>
              </w:rPr>
            </w:pPr>
            <w:r w:rsidRPr="00730691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4500" w:type="dxa"/>
            <w:shd w:val="clear" w:color="auto" w:fill="auto"/>
          </w:tcPr>
          <w:p w:rsidR="00BC7692" w:rsidRPr="00730691" w:rsidRDefault="00BC7692" w:rsidP="00F338C1">
            <w:pPr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 xml:space="preserve">За проведение внеклассной работы по </w:t>
            </w:r>
            <w:proofErr w:type="spellStart"/>
            <w:r w:rsidRPr="00730691">
              <w:rPr>
                <w:sz w:val="25"/>
                <w:szCs w:val="25"/>
              </w:rPr>
              <w:t>физвоспитанию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от ставки</w:t>
            </w:r>
          </w:p>
        </w:tc>
        <w:tc>
          <w:tcPr>
            <w:tcW w:w="1800" w:type="dxa"/>
            <w:shd w:val="clear" w:color="auto" w:fill="auto"/>
          </w:tcPr>
          <w:p w:rsidR="00BC7692" w:rsidRPr="00730691" w:rsidRDefault="00BC7692" w:rsidP="00F338C1">
            <w:pPr>
              <w:jc w:val="center"/>
              <w:rPr>
                <w:sz w:val="25"/>
                <w:szCs w:val="25"/>
              </w:rPr>
            </w:pPr>
            <w:r w:rsidRPr="00730691">
              <w:rPr>
                <w:sz w:val="25"/>
                <w:szCs w:val="25"/>
              </w:rPr>
              <w:t>60</w:t>
            </w:r>
          </w:p>
        </w:tc>
      </w:tr>
    </w:tbl>
    <w:p w:rsidR="00BC7692" w:rsidRPr="00AD250F" w:rsidRDefault="00BC7692" w:rsidP="00BC7692">
      <w:pPr>
        <w:rPr>
          <w:b/>
          <w:sz w:val="25"/>
          <w:szCs w:val="25"/>
        </w:rPr>
      </w:pPr>
    </w:p>
    <w:p w:rsidR="00BC7692" w:rsidRPr="00AD250F" w:rsidRDefault="00BC7692" w:rsidP="00BC7692">
      <w:pPr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AD250F">
        <w:rPr>
          <w:sz w:val="25"/>
          <w:szCs w:val="25"/>
        </w:rPr>
        <w:t xml:space="preserve">Вышеперечисленные </w:t>
      </w:r>
      <w:r>
        <w:rPr>
          <w:sz w:val="25"/>
          <w:szCs w:val="25"/>
        </w:rPr>
        <w:t xml:space="preserve">доплаты установить до 31.08.2021 </w:t>
      </w:r>
      <w:r w:rsidRPr="00AD250F">
        <w:rPr>
          <w:sz w:val="25"/>
          <w:szCs w:val="25"/>
        </w:rPr>
        <w:t>г.</w:t>
      </w:r>
    </w:p>
    <w:p w:rsidR="00BC7692" w:rsidRPr="00AD250F" w:rsidRDefault="00BC7692" w:rsidP="00BC7692">
      <w:pPr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AD250F">
        <w:rPr>
          <w:sz w:val="25"/>
          <w:szCs w:val="25"/>
        </w:rPr>
        <w:t>При наполняемости учебных классов (групп) менее 15 человек, доплату за проверку письменных работ в этих классах (группах) установить в размере 50 % от размера доплаты, указанной  в п.1 данного приказа.</w:t>
      </w:r>
    </w:p>
    <w:p w:rsidR="00BC7692" w:rsidRPr="00AD250F" w:rsidRDefault="00BC7692" w:rsidP="00BC7692">
      <w:pPr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AD250F">
        <w:rPr>
          <w:sz w:val="25"/>
          <w:szCs w:val="25"/>
        </w:rPr>
        <w:t xml:space="preserve">Заместителю директора </w:t>
      </w:r>
      <w:r>
        <w:rPr>
          <w:sz w:val="25"/>
          <w:szCs w:val="25"/>
        </w:rPr>
        <w:t xml:space="preserve">образовательного центра </w:t>
      </w:r>
      <w:proofErr w:type="spellStart"/>
      <w:r>
        <w:rPr>
          <w:sz w:val="25"/>
          <w:szCs w:val="25"/>
        </w:rPr>
        <w:t>Яхияеву</w:t>
      </w:r>
      <w:proofErr w:type="spellEnd"/>
      <w:r>
        <w:rPr>
          <w:sz w:val="25"/>
          <w:szCs w:val="25"/>
        </w:rPr>
        <w:t xml:space="preserve"> М.Г. </w:t>
      </w:r>
      <w:r w:rsidRPr="00AD250F">
        <w:rPr>
          <w:sz w:val="25"/>
          <w:szCs w:val="25"/>
        </w:rPr>
        <w:t xml:space="preserve">указать наполняемость классов </w:t>
      </w:r>
      <w:r>
        <w:rPr>
          <w:sz w:val="25"/>
          <w:szCs w:val="25"/>
        </w:rPr>
        <w:t xml:space="preserve"> (групп) в учебном плане на 2020-2021</w:t>
      </w:r>
      <w:r w:rsidRPr="00AD250F">
        <w:rPr>
          <w:sz w:val="25"/>
          <w:szCs w:val="25"/>
        </w:rPr>
        <w:t xml:space="preserve"> учебный год.</w:t>
      </w:r>
    </w:p>
    <w:p w:rsidR="00BC7692" w:rsidRPr="00AD250F" w:rsidRDefault="00BC7692" w:rsidP="00BC7692">
      <w:pPr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Ахмедовой Б.</w:t>
      </w:r>
      <w:r w:rsidRPr="00AD250F">
        <w:rPr>
          <w:sz w:val="25"/>
          <w:szCs w:val="25"/>
        </w:rPr>
        <w:t xml:space="preserve"> произвести расчет и выпла</w:t>
      </w:r>
      <w:r>
        <w:rPr>
          <w:sz w:val="25"/>
          <w:szCs w:val="25"/>
        </w:rPr>
        <w:t xml:space="preserve">ту заработной платы с 01.09.2020 </w:t>
      </w:r>
      <w:r w:rsidRPr="00AD250F">
        <w:rPr>
          <w:sz w:val="25"/>
          <w:szCs w:val="25"/>
        </w:rPr>
        <w:t>г.</w:t>
      </w:r>
    </w:p>
    <w:p w:rsidR="00BC7692" w:rsidRPr="00AD250F" w:rsidRDefault="00BC7692" w:rsidP="00BC7692">
      <w:pPr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proofErr w:type="gramStart"/>
      <w:r w:rsidRPr="00AD250F">
        <w:rPr>
          <w:sz w:val="25"/>
          <w:szCs w:val="25"/>
        </w:rPr>
        <w:t>Контроль за</w:t>
      </w:r>
      <w:proofErr w:type="gramEnd"/>
      <w:r w:rsidRPr="00AD250F">
        <w:rPr>
          <w:sz w:val="25"/>
          <w:szCs w:val="25"/>
        </w:rPr>
        <w:t xml:space="preserve"> выполнением требований к проверке письменных работ учащихся учителями образовательного центра возложить на заместителей директора по УР </w:t>
      </w:r>
      <w:proofErr w:type="spellStart"/>
      <w:r w:rsidRPr="00AD250F">
        <w:rPr>
          <w:sz w:val="25"/>
          <w:szCs w:val="25"/>
        </w:rPr>
        <w:t>Шамхалову</w:t>
      </w:r>
      <w:proofErr w:type="spellEnd"/>
      <w:r w:rsidRPr="00AD250F">
        <w:rPr>
          <w:sz w:val="25"/>
          <w:szCs w:val="25"/>
        </w:rPr>
        <w:t xml:space="preserve"> М.А., </w:t>
      </w:r>
      <w:proofErr w:type="spellStart"/>
      <w:r w:rsidRPr="00AD250F">
        <w:rPr>
          <w:sz w:val="25"/>
          <w:szCs w:val="25"/>
        </w:rPr>
        <w:t>Имиликова</w:t>
      </w:r>
      <w:proofErr w:type="spellEnd"/>
      <w:r w:rsidRPr="00AD250F">
        <w:rPr>
          <w:sz w:val="25"/>
          <w:szCs w:val="25"/>
        </w:rPr>
        <w:t xml:space="preserve"> М.К., </w:t>
      </w:r>
      <w:proofErr w:type="spellStart"/>
      <w:r w:rsidRPr="00AD250F">
        <w:rPr>
          <w:sz w:val="25"/>
          <w:szCs w:val="25"/>
        </w:rPr>
        <w:t>Яхияева</w:t>
      </w:r>
      <w:proofErr w:type="spellEnd"/>
      <w:r w:rsidRPr="00AD250F">
        <w:rPr>
          <w:sz w:val="25"/>
          <w:szCs w:val="25"/>
        </w:rPr>
        <w:t xml:space="preserve"> М.Г., </w:t>
      </w:r>
      <w:proofErr w:type="spellStart"/>
      <w:r w:rsidRPr="00AD250F">
        <w:rPr>
          <w:sz w:val="25"/>
          <w:szCs w:val="25"/>
        </w:rPr>
        <w:t>Абдулаева</w:t>
      </w:r>
      <w:proofErr w:type="spellEnd"/>
      <w:r w:rsidRPr="00AD250F">
        <w:rPr>
          <w:sz w:val="25"/>
          <w:szCs w:val="25"/>
        </w:rPr>
        <w:t xml:space="preserve"> А.Г., Магомедову Г.А.</w:t>
      </w:r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Бартиханова</w:t>
      </w:r>
      <w:proofErr w:type="spellEnd"/>
      <w:r>
        <w:rPr>
          <w:sz w:val="25"/>
          <w:szCs w:val="25"/>
        </w:rPr>
        <w:t xml:space="preserve"> Р.М.</w:t>
      </w:r>
    </w:p>
    <w:p w:rsidR="00BC7692" w:rsidRPr="00AD250F" w:rsidRDefault="00BC7692" w:rsidP="00BC7692">
      <w:pPr>
        <w:rPr>
          <w:sz w:val="25"/>
          <w:szCs w:val="25"/>
        </w:rPr>
      </w:pPr>
    </w:p>
    <w:p w:rsidR="00BC7692" w:rsidRPr="00AD250F" w:rsidRDefault="00BC7692" w:rsidP="00BC7692">
      <w:pPr>
        <w:rPr>
          <w:b/>
          <w:sz w:val="25"/>
          <w:szCs w:val="25"/>
        </w:rPr>
      </w:pPr>
    </w:p>
    <w:p w:rsidR="00BC7692" w:rsidRPr="00AD250F" w:rsidRDefault="00BC7692" w:rsidP="00BC7692">
      <w:pPr>
        <w:ind w:firstLine="708"/>
        <w:rPr>
          <w:b/>
          <w:sz w:val="25"/>
          <w:szCs w:val="25"/>
        </w:rPr>
      </w:pPr>
      <w:r w:rsidRPr="00AD250F">
        <w:rPr>
          <w:b/>
          <w:sz w:val="25"/>
          <w:szCs w:val="25"/>
        </w:rPr>
        <w:t xml:space="preserve">   Директор </w:t>
      </w:r>
    </w:p>
    <w:p w:rsidR="00BC7692" w:rsidRPr="00AD250F" w:rsidRDefault="00BC7692" w:rsidP="00BC7692">
      <w:pPr>
        <w:ind w:firstLine="708"/>
        <w:rPr>
          <w:b/>
          <w:sz w:val="25"/>
          <w:szCs w:val="25"/>
        </w:rPr>
      </w:pPr>
      <w:r w:rsidRPr="00AD250F">
        <w:rPr>
          <w:b/>
          <w:sz w:val="25"/>
          <w:szCs w:val="25"/>
        </w:rPr>
        <w:t xml:space="preserve">   образовательного центра:</w:t>
      </w:r>
      <w:r w:rsidRPr="00AD250F">
        <w:rPr>
          <w:b/>
          <w:sz w:val="25"/>
          <w:szCs w:val="25"/>
        </w:rPr>
        <w:tab/>
      </w:r>
      <w:r w:rsidRPr="00AD250F">
        <w:rPr>
          <w:b/>
          <w:sz w:val="25"/>
          <w:szCs w:val="25"/>
        </w:rPr>
        <w:tab/>
      </w:r>
      <w:r w:rsidRPr="00AD250F">
        <w:rPr>
          <w:b/>
          <w:sz w:val="25"/>
          <w:szCs w:val="25"/>
        </w:rPr>
        <w:tab/>
      </w:r>
      <w:r w:rsidRPr="00AD250F">
        <w:rPr>
          <w:b/>
          <w:sz w:val="25"/>
          <w:szCs w:val="25"/>
        </w:rPr>
        <w:tab/>
        <w:t>/</w:t>
      </w:r>
      <w:proofErr w:type="spellStart"/>
      <w:r w:rsidRPr="00AD250F">
        <w:rPr>
          <w:b/>
          <w:sz w:val="25"/>
          <w:szCs w:val="25"/>
        </w:rPr>
        <w:t>Бартиханов</w:t>
      </w:r>
      <w:proofErr w:type="spellEnd"/>
      <w:r w:rsidRPr="00AD250F">
        <w:rPr>
          <w:b/>
          <w:sz w:val="25"/>
          <w:szCs w:val="25"/>
        </w:rPr>
        <w:t xml:space="preserve"> М.М./</w:t>
      </w:r>
    </w:p>
    <w:p w:rsidR="00BC7692" w:rsidRPr="00AD250F" w:rsidRDefault="00BC7692" w:rsidP="00BC7692">
      <w:pPr>
        <w:ind w:firstLine="708"/>
        <w:rPr>
          <w:b/>
          <w:sz w:val="25"/>
          <w:szCs w:val="25"/>
        </w:rPr>
      </w:pPr>
      <w:r w:rsidRPr="00AD250F">
        <w:rPr>
          <w:b/>
          <w:sz w:val="25"/>
          <w:szCs w:val="25"/>
        </w:rPr>
        <w:t xml:space="preserve">С приказом </w:t>
      </w:r>
      <w:proofErr w:type="gramStart"/>
      <w:r w:rsidRPr="00AD250F">
        <w:rPr>
          <w:b/>
          <w:sz w:val="25"/>
          <w:szCs w:val="25"/>
        </w:rPr>
        <w:t>ознакомлены</w:t>
      </w:r>
      <w:proofErr w:type="gramEnd"/>
      <w:r w:rsidRPr="00AD250F">
        <w:rPr>
          <w:b/>
          <w:sz w:val="25"/>
          <w:szCs w:val="25"/>
        </w:rPr>
        <w:t>:</w:t>
      </w:r>
    </w:p>
    <w:p w:rsidR="00BC7692" w:rsidRPr="00AD250F" w:rsidRDefault="00BC7692" w:rsidP="00BC7692">
      <w:pPr>
        <w:ind w:firstLine="708"/>
        <w:rPr>
          <w:b/>
          <w:sz w:val="25"/>
          <w:szCs w:val="25"/>
        </w:rPr>
      </w:pPr>
    </w:p>
    <w:p w:rsidR="00BC7692" w:rsidRPr="00AD250F" w:rsidRDefault="00BC7692" w:rsidP="00BC7692">
      <w:pPr>
        <w:ind w:firstLine="708"/>
        <w:rPr>
          <w:sz w:val="25"/>
          <w:szCs w:val="25"/>
        </w:rPr>
      </w:pPr>
      <w:proofErr w:type="spellStart"/>
      <w:r w:rsidRPr="00AD250F">
        <w:rPr>
          <w:sz w:val="25"/>
          <w:szCs w:val="25"/>
        </w:rPr>
        <w:t>Яхияев</w:t>
      </w:r>
      <w:proofErr w:type="spellEnd"/>
      <w:r w:rsidRPr="00AD250F">
        <w:rPr>
          <w:sz w:val="25"/>
          <w:szCs w:val="25"/>
        </w:rPr>
        <w:t xml:space="preserve"> М.Г.</w:t>
      </w:r>
    </w:p>
    <w:p w:rsidR="00BC7692" w:rsidRDefault="00BC7692" w:rsidP="00BC7692">
      <w:pPr>
        <w:ind w:firstLine="708"/>
        <w:rPr>
          <w:sz w:val="25"/>
          <w:szCs w:val="25"/>
        </w:rPr>
      </w:pPr>
      <w:proofErr w:type="spellStart"/>
      <w:r>
        <w:rPr>
          <w:sz w:val="25"/>
          <w:szCs w:val="25"/>
        </w:rPr>
        <w:t>Абдулаев</w:t>
      </w:r>
      <w:proofErr w:type="spellEnd"/>
      <w:r>
        <w:rPr>
          <w:sz w:val="25"/>
          <w:szCs w:val="25"/>
        </w:rPr>
        <w:t xml:space="preserve"> А.Г</w:t>
      </w:r>
    </w:p>
    <w:p w:rsidR="00BC7692" w:rsidRDefault="00BC7692" w:rsidP="00BC7692">
      <w:pPr>
        <w:ind w:firstLine="708"/>
        <w:rPr>
          <w:sz w:val="25"/>
          <w:szCs w:val="25"/>
        </w:rPr>
      </w:pPr>
      <w:r>
        <w:rPr>
          <w:sz w:val="25"/>
          <w:szCs w:val="25"/>
        </w:rPr>
        <w:t>Ахмедова Б.</w:t>
      </w:r>
    </w:p>
    <w:p w:rsidR="00BC7692" w:rsidRPr="00AD250F" w:rsidRDefault="00BC7692" w:rsidP="00BC7692">
      <w:pPr>
        <w:ind w:firstLine="708"/>
        <w:rPr>
          <w:sz w:val="25"/>
          <w:szCs w:val="25"/>
        </w:rPr>
      </w:pPr>
      <w:proofErr w:type="spellStart"/>
      <w:r>
        <w:rPr>
          <w:sz w:val="25"/>
          <w:szCs w:val="25"/>
        </w:rPr>
        <w:t>Бартиханов</w:t>
      </w:r>
      <w:proofErr w:type="spellEnd"/>
      <w:r>
        <w:rPr>
          <w:sz w:val="25"/>
          <w:szCs w:val="25"/>
        </w:rPr>
        <w:t xml:space="preserve"> Р.М.</w:t>
      </w:r>
    </w:p>
    <w:p w:rsidR="00BC7692" w:rsidRPr="00AD250F" w:rsidRDefault="00BC7692" w:rsidP="00BC7692">
      <w:pPr>
        <w:ind w:firstLine="708"/>
        <w:rPr>
          <w:sz w:val="25"/>
          <w:szCs w:val="25"/>
        </w:rPr>
      </w:pPr>
      <w:proofErr w:type="spellStart"/>
      <w:r w:rsidRPr="00AD250F">
        <w:rPr>
          <w:sz w:val="25"/>
          <w:szCs w:val="25"/>
        </w:rPr>
        <w:t>Шамхалова</w:t>
      </w:r>
      <w:proofErr w:type="spellEnd"/>
      <w:r w:rsidRPr="00AD250F">
        <w:rPr>
          <w:sz w:val="25"/>
          <w:szCs w:val="25"/>
        </w:rPr>
        <w:t xml:space="preserve"> М.А.</w:t>
      </w:r>
    </w:p>
    <w:p w:rsidR="00BC7692" w:rsidRDefault="00BC7692" w:rsidP="00BC7692">
      <w:pPr>
        <w:ind w:firstLine="708"/>
        <w:rPr>
          <w:sz w:val="25"/>
          <w:szCs w:val="25"/>
        </w:rPr>
      </w:pPr>
      <w:r w:rsidRPr="00AD250F">
        <w:rPr>
          <w:sz w:val="25"/>
          <w:szCs w:val="25"/>
        </w:rPr>
        <w:t>Магомедова Г.А.</w:t>
      </w:r>
    </w:p>
    <w:p w:rsidR="0000427A" w:rsidRDefault="0000427A"/>
    <w:sectPr w:rsidR="0000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C67"/>
    <w:multiLevelType w:val="hybridMultilevel"/>
    <w:tmpl w:val="7BDAD49E"/>
    <w:lvl w:ilvl="0" w:tplc="58B0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7692"/>
    <w:rsid w:val="0000427A"/>
    <w:rsid w:val="00BC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2020-11-27T06:15:00Z</dcterms:created>
  <dcterms:modified xsi:type="dcterms:W3CDTF">2020-11-27T06:16:00Z</dcterms:modified>
</cp:coreProperties>
</file>