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44" w:rsidRDefault="00C23926" w:rsidP="00AF3439">
      <w:pPr>
        <w:pStyle w:val="a3"/>
        <w:spacing w:before="89"/>
        <w:ind w:right="2893"/>
        <w:jc w:val="center"/>
      </w:pPr>
      <w:r>
        <w:t xml:space="preserve">План воспитательных, внеурочных и </w:t>
      </w:r>
      <w:proofErr w:type="spellStart"/>
      <w:r>
        <w:t>социокультурных</w:t>
      </w:r>
      <w:proofErr w:type="spellEnd"/>
      <w:r>
        <w:t xml:space="preserve"> мероприятий Ц</w:t>
      </w:r>
      <w:r w:rsidR="00AF3439">
        <w:t>ентра цифрового и гуманитарного</w:t>
      </w:r>
      <w:r w:rsidR="00E96940">
        <w:t xml:space="preserve"> </w:t>
      </w:r>
      <w:r>
        <w:t>профилей «Точка Роста»</w:t>
      </w:r>
    </w:p>
    <w:p w:rsidR="00891344" w:rsidRDefault="00C23926" w:rsidP="00AF3439">
      <w:pPr>
        <w:pStyle w:val="a3"/>
        <w:spacing w:line="321" w:lineRule="exact"/>
        <w:ind w:right="2869"/>
        <w:jc w:val="center"/>
      </w:pPr>
      <w:r>
        <w:t>на 2020-2021 учебный год</w:t>
      </w:r>
      <w:r w:rsidR="00AF3439">
        <w:t xml:space="preserve"> </w:t>
      </w:r>
      <w:r w:rsidR="00015D28">
        <w:t>МБОУ «</w:t>
      </w:r>
      <w:proofErr w:type="spellStart"/>
      <w:r w:rsidR="00015D28">
        <w:t>Чиркейский</w:t>
      </w:r>
      <w:proofErr w:type="spellEnd"/>
      <w:r w:rsidR="00015D28">
        <w:t xml:space="preserve"> образовательный центр им </w:t>
      </w:r>
      <w:proofErr w:type="spellStart"/>
      <w:r w:rsidR="00015D28">
        <w:t>А.Омарова</w:t>
      </w:r>
      <w:proofErr w:type="spellEnd"/>
      <w:r w:rsidR="007B3997">
        <w:t>»</w:t>
      </w:r>
    </w:p>
    <w:p w:rsidR="00891344" w:rsidRDefault="00891344" w:rsidP="00AF3439">
      <w:pPr>
        <w:spacing w:before="4"/>
        <w:jc w:val="center"/>
        <w:rPr>
          <w:b/>
          <w:sz w:val="28"/>
        </w:rPr>
      </w:pPr>
    </w:p>
    <w:tbl>
      <w:tblPr>
        <w:tblStyle w:val="a5"/>
        <w:tblW w:w="10314" w:type="dxa"/>
        <w:tblLayout w:type="fixed"/>
        <w:tblLook w:val="04A0"/>
      </w:tblPr>
      <w:tblGrid>
        <w:gridCol w:w="817"/>
        <w:gridCol w:w="2693"/>
        <w:gridCol w:w="2127"/>
        <w:gridCol w:w="2126"/>
        <w:gridCol w:w="2551"/>
      </w:tblGrid>
      <w:tr w:rsidR="0087187C" w:rsidTr="00D81BDC">
        <w:tc>
          <w:tcPr>
            <w:tcW w:w="817" w:type="dxa"/>
          </w:tcPr>
          <w:p w:rsidR="0087187C" w:rsidRDefault="0087187C" w:rsidP="001E44DB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2693" w:type="dxa"/>
          </w:tcPr>
          <w:p w:rsidR="0087187C" w:rsidRDefault="0087187C" w:rsidP="001E44DB">
            <w:pPr>
              <w:pStyle w:val="TableParagraph"/>
              <w:spacing w:line="277" w:lineRule="exact"/>
              <w:ind w:left="916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2127" w:type="dxa"/>
          </w:tcPr>
          <w:p w:rsidR="0087187C" w:rsidRDefault="0087187C" w:rsidP="001E44DB">
            <w:pPr>
              <w:pStyle w:val="TableParagraph"/>
              <w:spacing w:line="277" w:lineRule="exact"/>
              <w:ind w:left="1087"/>
              <w:rPr>
                <w:sz w:val="26"/>
              </w:rPr>
            </w:pPr>
            <w:r>
              <w:rPr>
                <w:sz w:val="26"/>
              </w:rPr>
              <w:t>Результат</w:t>
            </w:r>
          </w:p>
        </w:tc>
        <w:tc>
          <w:tcPr>
            <w:tcW w:w="2126" w:type="dxa"/>
          </w:tcPr>
          <w:p w:rsidR="0087187C" w:rsidRDefault="0087187C" w:rsidP="001E44DB">
            <w:pPr>
              <w:pStyle w:val="TableParagraph"/>
              <w:spacing w:line="277" w:lineRule="exact"/>
              <w:ind w:left="471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  <w:tc>
          <w:tcPr>
            <w:tcW w:w="2551" w:type="dxa"/>
          </w:tcPr>
          <w:p w:rsidR="0087187C" w:rsidRDefault="0087187C" w:rsidP="001E44DB">
            <w:pPr>
              <w:pStyle w:val="TableParagraph"/>
              <w:spacing w:line="277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</w:tc>
      </w:tr>
      <w:tr w:rsidR="008E3BCC" w:rsidTr="00D81BDC">
        <w:tc>
          <w:tcPr>
            <w:tcW w:w="10314" w:type="dxa"/>
            <w:gridSpan w:val="5"/>
          </w:tcPr>
          <w:p w:rsidR="008E3BCC" w:rsidRDefault="008E3BCC">
            <w:r>
              <w:rPr>
                <w:b/>
                <w:sz w:val="26"/>
              </w:rPr>
              <w:t>Учебно-воспитательные мероприятия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/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ind w:right="9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школьного этапа всероссийской олимпиады </w:t>
            </w:r>
            <w:proofErr w:type="spellStart"/>
            <w:proofErr w:type="gramStart"/>
            <w:r>
              <w:rPr>
                <w:sz w:val="26"/>
              </w:rPr>
              <w:t>школь-ников</w:t>
            </w:r>
            <w:proofErr w:type="spellEnd"/>
            <w:proofErr w:type="gramEnd"/>
            <w:r>
              <w:rPr>
                <w:sz w:val="26"/>
              </w:rPr>
              <w:t xml:space="preserve"> на базе Центра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tabs>
                <w:tab w:val="left" w:pos="1886"/>
              </w:tabs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школьного этапа </w:t>
            </w:r>
            <w:proofErr w:type="spellStart"/>
            <w:proofErr w:type="gramStart"/>
            <w:r>
              <w:rPr>
                <w:sz w:val="26"/>
              </w:rPr>
              <w:t>всерос-сийской</w:t>
            </w:r>
            <w:proofErr w:type="spellEnd"/>
            <w:proofErr w:type="gramEnd"/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олимпиады </w:t>
            </w:r>
            <w:r>
              <w:rPr>
                <w:sz w:val="26"/>
              </w:rPr>
              <w:t xml:space="preserve">школьников  </w:t>
            </w:r>
            <w:proofErr w:type="spellStart"/>
            <w:r>
              <w:rPr>
                <w:sz w:val="26"/>
              </w:rPr>
              <w:t>попредметам</w:t>
            </w:r>
            <w:proofErr w:type="spellEnd"/>
          </w:p>
          <w:p w:rsidR="008E3BCC" w:rsidRDefault="008E3BCC" w:rsidP="001E44DB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«ОБЖ»,      «Технология»,</w:t>
            </w:r>
          </w:p>
          <w:p w:rsidR="008E3BCC" w:rsidRDefault="008E3BCC" w:rsidP="001E44DB">
            <w:pPr>
              <w:pStyle w:val="TableParagraph"/>
              <w:spacing w:line="300" w:lineRule="atLeast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«Информатика» на базе </w:t>
            </w:r>
            <w:proofErr w:type="spellStart"/>
            <w:r>
              <w:rPr>
                <w:sz w:val="26"/>
              </w:rPr>
              <w:t>Центра</w:t>
            </w:r>
            <w:proofErr w:type="gramStart"/>
            <w:r>
              <w:rPr>
                <w:sz w:val="26"/>
              </w:rPr>
              <w:t>,д</w:t>
            </w:r>
            <w:proofErr w:type="gramEnd"/>
            <w:r>
              <w:rPr>
                <w:sz w:val="26"/>
              </w:rPr>
              <w:t>истанционная</w:t>
            </w:r>
            <w:proofErr w:type="spellEnd"/>
            <w:r>
              <w:rPr>
                <w:sz w:val="26"/>
              </w:rPr>
              <w:t xml:space="preserve"> олимпиада по «Химии», «Биологии» ,  «Математики»,» «Физики», «Астрономии»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proofErr w:type="spellStart"/>
            <w:proofErr w:type="gramStart"/>
            <w:r>
              <w:rPr>
                <w:spacing w:val="-4"/>
                <w:sz w:val="26"/>
              </w:rPr>
              <w:t>Цен-</w:t>
            </w:r>
            <w:r>
              <w:rPr>
                <w:sz w:val="26"/>
              </w:rPr>
              <w:t>тра</w:t>
            </w:r>
            <w:proofErr w:type="spellEnd"/>
            <w:proofErr w:type="gramEnd"/>
            <w:r>
              <w:rPr>
                <w:sz w:val="26"/>
              </w:rPr>
              <w:t xml:space="preserve">, Ответственный по Олимпиаде </w:t>
            </w:r>
          </w:p>
          <w:p w:rsidR="008E3BCC" w:rsidRDefault="008E3BCC" w:rsidP="001E44DB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sz w:val="26"/>
              </w:rPr>
            </w:pPr>
          </w:p>
        </w:tc>
        <w:tc>
          <w:tcPr>
            <w:tcW w:w="2551" w:type="dxa"/>
          </w:tcPr>
          <w:p w:rsidR="008E3BCC" w:rsidRDefault="00D81BDC">
            <w:r>
              <w:t xml:space="preserve">Сентябрь </w:t>
            </w:r>
            <w:proofErr w:type="gramStart"/>
            <w:r>
              <w:t>–о</w:t>
            </w:r>
            <w:proofErr w:type="gramEnd"/>
            <w:r>
              <w:t>ктябрь 2020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/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ind w:right="93"/>
              <w:jc w:val="both"/>
              <w:rPr>
                <w:sz w:val="26"/>
              </w:rPr>
            </w:pPr>
            <w:r>
              <w:rPr>
                <w:sz w:val="26"/>
              </w:rPr>
              <w:t>День Технологии в Центре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tabs>
                <w:tab w:val="left" w:pos="1886"/>
              </w:tabs>
              <w:ind w:left="0" w:right="94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мероприятия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proofErr w:type="spellStart"/>
            <w:proofErr w:type="gramStart"/>
            <w:r>
              <w:rPr>
                <w:spacing w:val="-4"/>
                <w:sz w:val="26"/>
              </w:rPr>
              <w:t>Цен-</w:t>
            </w:r>
            <w:r>
              <w:rPr>
                <w:sz w:val="26"/>
              </w:rPr>
              <w:t>тра</w:t>
            </w:r>
            <w:proofErr w:type="spellEnd"/>
            <w:proofErr w:type="gramEnd"/>
            <w:r>
              <w:rPr>
                <w:sz w:val="26"/>
              </w:rPr>
              <w:t>, педагоги по технологии</w:t>
            </w:r>
          </w:p>
        </w:tc>
        <w:tc>
          <w:tcPr>
            <w:tcW w:w="2551" w:type="dxa"/>
          </w:tcPr>
          <w:p w:rsidR="008E3BCC" w:rsidRDefault="00D81BDC">
            <w:r>
              <w:t>Ноябрь 2020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/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«Я сердцем никогда не лгу…»: к 125- </w:t>
            </w:r>
            <w:proofErr w:type="spellStart"/>
            <w:r>
              <w:rPr>
                <w:sz w:val="26"/>
              </w:rPr>
              <w:t>летию</w:t>
            </w:r>
            <w:proofErr w:type="spellEnd"/>
            <w:r>
              <w:rPr>
                <w:sz w:val="26"/>
              </w:rPr>
              <w:t xml:space="preserve"> со дня рождения С. А. Есенина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Литературная гостиная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центра,</w:t>
            </w:r>
          </w:p>
          <w:p w:rsidR="008E3BCC" w:rsidRDefault="008E3BCC" w:rsidP="001E44DB">
            <w:pPr>
              <w:pStyle w:val="TableParagraph"/>
              <w:tabs>
                <w:tab w:val="left" w:pos="1560"/>
              </w:tabs>
              <w:ind w:left="0" w:right="97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русского </w:t>
            </w:r>
            <w:r>
              <w:rPr>
                <w:sz w:val="26"/>
              </w:rPr>
              <w:t xml:space="preserve">языка и литературы </w:t>
            </w:r>
          </w:p>
          <w:p w:rsidR="008E3BCC" w:rsidRDefault="008E3BCC" w:rsidP="001E44DB">
            <w:pPr>
              <w:pStyle w:val="TableParagraph"/>
              <w:spacing w:line="287" w:lineRule="exact"/>
              <w:ind w:left="109"/>
              <w:rPr>
                <w:sz w:val="26"/>
              </w:rPr>
            </w:pPr>
          </w:p>
        </w:tc>
        <w:tc>
          <w:tcPr>
            <w:tcW w:w="2551" w:type="dxa"/>
          </w:tcPr>
          <w:p w:rsidR="008E3BCC" w:rsidRDefault="00D81BDC">
            <w:r>
              <w:t>Декабрь 2020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/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Уроки Доброты</w:t>
            </w:r>
            <w:proofErr w:type="gramStart"/>
            <w:r>
              <w:rPr>
                <w:sz w:val="26"/>
              </w:rPr>
              <w:t xml:space="preserve"> ,</w:t>
            </w:r>
            <w:proofErr w:type="gramEnd"/>
            <w:r>
              <w:rPr>
                <w:sz w:val="26"/>
              </w:rPr>
              <w:t>посвященные Международному Дню Толерантности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Организация и проведение мероприятия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Руководитель </w:t>
            </w:r>
            <w:proofErr w:type="spellStart"/>
            <w:r>
              <w:rPr>
                <w:sz w:val="26"/>
              </w:rPr>
              <w:t>центра</w:t>
            </w:r>
            <w:proofErr w:type="gramStart"/>
            <w:r>
              <w:rPr>
                <w:sz w:val="26"/>
              </w:rPr>
              <w:t>,п</w:t>
            </w:r>
            <w:proofErr w:type="gramEnd"/>
            <w:r>
              <w:rPr>
                <w:sz w:val="26"/>
              </w:rPr>
              <w:t>едагог</w:t>
            </w:r>
            <w:proofErr w:type="spellEnd"/>
            <w:r>
              <w:rPr>
                <w:sz w:val="26"/>
              </w:rPr>
              <w:t xml:space="preserve"> организатор</w:t>
            </w:r>
          </w:p>
        </w:tc>
        <w:tc>
          <w:tcPr>
            <w:tcW w:w="2551" w:type="dxa"/>
          </w:tcPr>
          <w:p w:rsidR="008E3BCC" w:rsidRDefault="00D81BDC">
            <w:r>
              <w:t>Ноябрь 2020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/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День интернета. Всероссийский урок бе</w:t>
            </w:r>
            <w:proofErr w:type="gramStart"/>
            <w:r>
              <w:rPr>
                <w:sz w:val="26"/>
              </w:rPr>
              <w:t>з-</w:t>
            </w:r>
            <w:proofErr w:type="gramEnd"/>
            <w:r>
              <w:rPr>
                <w:sz w:val="26"/>
              </w:rPr>
              <w:t xml:space="preserve"> опасности школьников в сети интернет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Всероссийского урока бе</w:t>
            </w:r>
            <w:proofErr w:type="gramStart"/>
            <w:r>
              <w:rPr>
                <w:sz w:val="26"/>
              </w:rPr>
              <w:t>з-</w:t>
            </w:r>
            <w:proofErr w:type="gramEnd"/>
            <w:r>
              <w:rPr>
                <w:sz w:val="26"/>
              </w:rPr>
              <w:t xml:space="preserve"> опасности школьников в сети интернет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tabs>
                <w:tab w:val="left" w:pos="2015"/>
              </w:tabs>
              <w:ind w:left="109" w:right="95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proofErr w:type="spellStart"/>
            <w:proofErr w:type="gramStart"/>
            <w:r>
              <w:rPr>
                <w:spacing w:val="-4"/>
                <w:sz w:val="26"/>
              </w:rPr>
              <w:t>Цен-</w:t>
            </w:r>
            <w:r>
              <w:rPr>
                <w:sz w:val="26"/>
              </w:rPr>
              <w:t>тра</w:t>
            </w:r>
            <w:proofErr w:type="spellEnd"/>
            <w:proofErr w:type="gramEnd"/>
            <w:r>
              <w:rPr>
                <w:sz w:val="26"/>
              </w:rPr>
              <w:t xml:space="preserve">, </w:t>
            </w:r>
          </w:p>
          <w:p w:rsidR="008E3BCC" w:rsidRDefault="008E3BCC" w:rsidP="001E44D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 информатики</w:t>
            </w:r>
          </w:p>
        </w:tc>
        <w:tc>
          <w:tcPr>
            <w:tcW w:w="2551" w:type="dxa"/>
          </w:tcPr>
          <w:p w:rsidR="008E3BCC" w:rsidRDefault="00D81BDC">
            <w:r>
              <w:t>Октябрь 2020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/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Роднойязык</w:t>
            </w:r>
            <w:proofErr w:type="gramStart"/>
            <w:r>
              <w:rPr>
                <w:sz w:val="26"/>
              </w:rPr>
              <w:t>!О</w:t>
            </w:r>
            <w:proofErr w:type="gramEnd"/>
            <w:r>
              <w:rPr>
                <w:sz w:val="26"/>
              </w:rPr>
              <w:t>н</w:t>
            </w:r>
            <w:proofErr w:type="spellEnd"/>
            <w:r>
              <w:rPr>
                <w:sz w:val="26"/>
              </w:rPr>
              <w:t xml:space="preserve"> с </w:t>
            </w:r>
            <w:r>
              <w:rPr>
                <w:sz w:val="26"/>
              </w:rPr>
              <w:lastRenderedPageBreak/>
              <w:t>детства мне знаком»:</w:t>
            </w:r>
          </w:p>
          <w:p w:rsidR="008E3BCC" w:rsidRDefault="008E3BCC" w:rsidP="001E44D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мероприятие,  </w:t>
            </w:r>
            <w:proofErr w:type="spellStart"/>
            <w:r>
              <w:rPr>
                <w:sz w:val="26"/>
              </w:rPr>
              <w:t>посвященноеМеждународ-ному</w:t>
            </w:r>
            <w:proofErr w:type="spellEnd"/>
            <w:r>
              <w:rPr>
                <w:sz w:val="26"/>
              </w:rPr>
              <w:t xml:space="preserve"> дню родного языка»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Организация  и </w:t>
            </w:r>
            <w:r>
              <w:rPr>
                <w:sz w:val="26"/>
              </w:rPr>
              <w:lastRenderedPageBreak/>
              <w:t>проведение</w:t>
            </w:r>
          </w:p>
          <w:p w:rsidR="008E3BCC" w:rsidRDefault="008E3BCC" w:rsidP="001E44DB">
            <w:pPr>
              <w:pStyle w:val="TableParagraph"/>
              <w:tabs>
                <w:tab w:val="left" w:pos="1831"/>
              </w:tabs>
              <w:spacing w:line="287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мероприятия</w:t>
            </w:r>
            <w:r>
              <w:rPr>
                <w:sz w:val="26"/>
              </w:rPr>
              <w:tab/>
              <w:t>(</w:t>
            </w:r>
            <w:proofErr w:type="spellStart"/>
            <w:r>
              <w:rPr>
                <w:sz w:val="26"/>
              </w:rPr>
              <w:t>лингвисти-ческая</w:t>
            </w:r>
            <w:proofErr w:type="spellEnd"/>
            <w:r>
              <w:rPr>
                <w:sz w:val="26"/>
              </w:rPr>
              <w:t xml:space="preserve"> лаборатория </w:t>
            </w:r>
            <w:proofErr w:type="gramEnd"/>
          </w:p>
          <w:p w:rsidR="008E3BCC" w:rsidRDefault="008E3BCC" w:rsidP="001E44DB">
            <w:pPr>
              <w:pStyle w:val="TableParagraph"/>
              <w:tabs>
                <w:tab w:val="left" w:pos="1831"/>
              </w:tabs>
              <w:spacing w:line="287" w:lineRule="exact"/>
              <w:rPr>
                <w:sz w:val="26"/>
              </w:rPr>
            </w:pPr>
          </w:p>
          <w:p w:rsidR="008E3BCC" w:rsidRDefault="008E3BCC" w:rsidP="001E44DB">
            <w:pPr>
              <w:pStyle w:val="TableParagraph"/>
              <w:tabs>
                <w:tab w:val="left" w:pos="183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священного </w:t>
            </w:r>
            <w:proofErr w:type="spellStart"/>
            <w:r>
              <w:rPr>
                <w:sz w:val="26"/>
              </w:rPr>
              <w:t>Международ</w:t>
            </w:r>
            <w:proofErr w:type="spellEnd"/>
            <w:r>
              <w:rPr>
                <w:sz w:val="26"/>
              </w:rPr>
              <w:t>- ному дню родного языка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Руководитель </w:t>
            </w:r>
            <w:r>
              <w:rPr>
                <w:sz w:val="26"/>
              </w:rPr>
              <w:lastRenderedPageBreak/>
              <w:t>центра,</w:t>
            </w:r>
          </w:p>
          <w:p w:rsidR="008E3BCC" w:rsidRDefault="008E3BCC" w:rsidP="001E44DB">
            <w:pPr>
              <w:pStyle w:val="TableParagraph"/>
              <w:tabs>
                <w:tab w:val="left" w:pos="1560"/>
              </w:tabs>
              <w:ind w:left="109" w:right="97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r>
              <w:rPr>
                <w:w w:val="95"/>
                <w:sz w:val="26"/>
              </w:rPr>
              <w:t xml:space="preserve">родного </w:t>
            </w:r>
            <w:r>
              <w:rPr>
                <w:sz w:val="26"/>
              </w:rPr>
              <w:t xml:space="preserve">языка и литературы </w:t>
            </w:r>
          </w:p>
          <w:p w:rsidR="008E3BCC" w:rsidRDefault="008E3BCC" w:rsidP="001E44DB">
            <w:pPr>
              <w:pStyle w:val="TableParagraph"/>
              <w:spacing w:line="287" w:lineRule="exact"/>
              <w:ind w:left="109"/>
              <w:rPr>
                <w:sz w:val="26"/>
              </w:rPr>
            </w:pPr>
          </w:p>
        </w:tc>
        <w:tc>
          <w:tcPr>
            <w:tcW w:w="2551" w:type="dxa"/>
          </w:tcPr>
          <w:p w:rsidR="008E3BCC" w:rsidRDefault="00D81BDC">
            <w:r>
              <w:lastRenderedPageBreak/>
              <w:t>Февраль 2021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/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День Науки в Центре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Организация  и проведение</w:t>
            </w:r>
          </w:p>
          <w:p w:rsidR="008E3BCC" w:rsidRDefault="008E3BCC" w:rsidP="001E44D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</w:t>
            </w:r>
          </w:p>
        </w:tc>
        <w:tc>
          <w:tcPr>
            <w:tcW w:w="2551" w:type="dxa"/>
          </w:tcPr>
          <w:p w:rsidR="008E3BCC" w:rsidRDefault="00D81BDC">
            <w:r>
              <w:t>Февраль 2021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/>
        </w:tc>
        <w:tc>
          <w:tcPr>
            <w:tcW w:w="2693" w:type="dxa"/>
          </w:tcPr>
          <w:p w:rsidR="008E3BCC" w:rsidRDefault="00D81BDC" w:rsidP="001E44D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Неделя и</w:t>
            </w:r>
            <w:r w:rsidR="008E3BCC">
              <w:rPr>
                <w:sz w:val="26"/>
              </w:rPr>
              <w:t>нформатики в Центре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Организация  и проведение</w:t>
            </w:r>
          </w:p>
          <w:p w:rsidR="008E3BCC" w:rsidRDefault="008E3BCC" w:rsidP="001E44D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</w:t>
            </w:r>
          </w:p>
          <w:p w:rsidR="008E3BCC" w:rsidRDefault="008E3BCC" w:rsidP="001E44D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 информатики</w:t>
            </w:r>
          </w:p>
        </w:tc>
        <w:tc>
          <w:tcPr>
            <w:tcW w:w="2551" w:type="dxa"/>
          </w:tcPr>
          <w:p w:rsidR="008E3BCC" w:rsidRDefault="00D81BDC">
            <w:r>
              <w:t>Февраль 2021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/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Гагаринский</w:t>
            </w:r>
            <w:proofErr w:type="spellEnd"/>
            <w:r>
              <w:rPr>
                <w:sz w:val="26"/>
              </w:rPr>
              <w:t xml:space="preserve"> урок «Космос – это мы»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proofErr w:type="spellStart"/>
            <w:r>
              <w:rPr>
                <w:sz w:val="26"/>
              </w:rPr>
              <w:t>онлайн-уроке</w:t>
            </w:r>
            <w:proofErr w:type="spellEnd"/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tabs>
                <w:tab w:val="left" w:pos="2015"/>
              </w:tabs>
              <w:ind w:left="109" w:right="95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proofErr w:type="spellStart"/>
            <w:proofErr w:type="gramStart"/>
            <w:r>
              <w:rPr>
                <w:spacing w:val="-4"/>
                <w:sz w:val="26"/>
              </w:rPr>
              <w:t>Цен-</w:t>
            </w:r>
            <w:r>
              <w:rPr>
                <w:sz w:val="26"/>
              </w:rPr>
              <w:t>тра</w:t>
            </w:r>
            <w:proofErr w:type="spellEnd"/>
            <w:proofErr w:type="gramEnd"/>
            <w:r>
              <w:rPr>
                <w:sz w:val="26"/>
              </w:rPr>
              <w:t>, Педагоги дополнительного образования Центра</w:t>
            </w:r>
          </w:p>
          <w:p w:rsidR="008E3BCC" w:rsidRDefault="008E3BCC" w:rsidP="001E44DB">
            <w:pPr>
              <w:pStyle w:val="TableParagraph"/>
              <w:spacing w:line="287" w:lineRule="exact"/>
              <w:ind w:left="109"/>
              <w:rPr>
                <w:sz w:val="26"/>
              </w:rPr>
            </w:pPr>
          </w:p>
        </w:tc>
        <w:tc>
          <w:tcPr>
            <w:tcW w:w="2551" w:type="dxa"/>
          </w:tcPr>
          <w:p w:rsidR="008E3BCC" w:rsidRDefault="00D81BDC">
            <w:r>
              <w:t>Апрель2020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/>
        </w:tc>
        <w:tc>
          <w:tcPr>
            <w:tcW w:w="2693" w:type="dxa"/>
          </w:tcPr>
          <w:p w:rsidR="008E3BCC" w:rsidRPr="00D81BDC" w:rsidRDefault="008E3BCC" w:rsidP="00D81BDC">
            <w:pPr>
              <w:pStyle w:val="TableParagraph"/>
              <w:tabs>
                <w:tab w:val="left" w:pos="2486"/>
                <w:tab w:val="left" w:pos="3644"/>
              </w:tabs>
              <w:ind w:left="0" w:right="102"/>
              <w:rPr>
                <w:sz w:val="16"/>
                <w:szCs w:val="16"/>
              </w:rPr>
            </w:pPr>
            <w:r w:rsidRPr="00D81BDC">
              <w:rPr>
                <w:sz w:val="28"/>
                <w:szCs w:val="28"/>
              </w:rPr>
              <w:t>Игра-соревнование</w:t>
            </w:r>
            <w:r w:rsidR="00D81BDC" w:rsidRPr="00D81BDC">
              <w:rPr>
                <w:sz w:val="28"/>
                <w:szCs w:val="28"/>
              </w:rPr>
              <w:t xml:space="preserve"> «Азбука безопасности»</w:t>
            </w:r>
            <w:r w:rsidRPr="00D81BDC">
              <w:rPr>
                <w:sz w:val="16"/>
                <w:szCs w:val="16"/>
              </w:rPr>
              <w:tab/>
              <w:t>«Азбука</w:t>
            </w:r>
            <w:r w:rsidRPr="00D81BDC">
              <w:rPr>
                <w:sz w:val="16"/>
                <w:szCs w:val="16"/>
              </w:rPr>
              <w:tab/>
            </w:r>
            <w:proofErr w:type="spellStart"/>
            <w:proofErr w:type="gramStart"/>
            <w:r w:rsidRPr="00D81BDC">
              <w:rPr>
                <w:w w:val="95"/>
                <w:sz w:val="16"/>
                <w:szCs w:val="16"/>
              </w:rPr>
              <w:t>безопасно-</w:t>
            </w:r>
            <w:r w:rsidRPr="00D81BDC">
              <w:rPr>
                <w:sz w:val="16"/>
                <w:szCs w:val="16"/>
              </w:rPr>
              <w:t>сти</w:t>
            </w:r>
            <w:proofErr w:type="spellEnd"/>
            <w:proofErr w:type="gramEnd"/>
            <w:r w:rsidRPr="00D81BDC">
              <w:rPr>
                <w:sz w:val="16"/>
                <w:szCs w:val="16"/>
              </w:rPr>
              <w:t>»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ind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игры-соревнования на </w:t>
            </w:r>
            <w:proofErr w:type="spellStart"/>
            <w:r>
              <w:rPr>
                <w:sz w:val="26"/>
              </w:rPr>
              <w:t>зна-ние</w:t>
            </w:r>
            <w:proofErr w:type="spellEnd"/>
            <w:r>
              <w:rPr>
                <w:sz w:val="26"/>
              </w:rPr>
              <w:t xml:space="preserve"> правил дорожного движения среди обуча</w:t>
            </w:r>
            <w:proofErr w:type="gramStart"/>
            <w:r>
              <w:rPr>
                <w:sz w:val="26"/>
              </w:rPr>
              <w:t>ю-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щихся</w:t>
            </w:r>
            <w:proofErr w:type="spellEnd"/>
            <w:r>
              <w:rPr>
                <w:sz w:val="26"/>
              </w:rPr>
              <w:t xml:space="preserve"> начальной школы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ind w:left="109" w:right="98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 Центра,</w:t>
            </w:r>
          </w:p>
          <w:p w:rsidR="008E3BCC" w:rsidRDefault="008E3BCC" w:rsidP="001E44DB">
            <w:pPr>
              <w:pStyle w:val="TableParagraph"/>
              <w:spacing w:line="298" w:lineRule="exact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  <w:tc>
          <w:tcPr>
            <w:tcW w:w="2551" w:type="dxa"/>
          </w:tcPr>
          <w:p w:rsidR="008E3BCC" w:rsidRDefault="00D81BDC">
            <w:r>
              <w:t>Март 2020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/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tabs>
                <w:tab w:val="left" w:pos="2486"/>
                <w:tab w:val="left" w:pos="3644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Открытые уроки по ОБЖ «Школа выживания человека в ЧС»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ind w:right="9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открытых уроков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ind w:left="109" w:right="98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 Центра,</w:t>
            </w:r>
          </w:p>
          <w:p w:rsidR="008E3BCC" w:rsidRDefault="008E3BCC" w:rsidP="001E44DB">
            <w:pPr>
              <w:pStyle w:val="TableParagraph"/>
              <w:ind w:left="109" w:right="98"/>
              <w:jc w:val="both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  <w:tc>
          <w:tcPr>
            <w:tcW w:w="2551" w:type="dxa"/>
          </w:tcPr>
          <w:p w:rsidR="008E3BCC" w:rsidRDefault="00D81BDC">
            <w:r>
              <w:t>Апрель2020</w:t>
            </w:r>
          </w:p>
        </w:tc>
      </w:tr>
      <w:tr w:rsidR="008E3BCC" w:rsidTr="00D81BDC">
        <w:tc>
          <w:tcPr>
            <w:tcW w:w="10314" w:type="dxa"/>
            <w:gridSpan w:val="5"/>
          </w:tcPr>
          <w:p w:rsidR="008E3BCC" w:rsidRDefault="008E3BCC" w:rsidP="00D81BDC">
            <w:pPr>
              <w:pStyle w:val="TableParagraph"/>
              <w:spacing w:line="275" w:lineRule="exact"/>
              <w:ind w:right="5456"/>
              <w:rPr>
                <w:b/>
                <w:sz w:val="26"/>
              </w:rPr>
            </w:pPr>
            <w:r>
              <w:rPr>
                <w:b/>
                <w:sz w:val="26"/>
              </w:rPr>
              <w:t>Внеурочные мероприятия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>
            <w:r>
              <w:t>1</w:t>
            </w:r>
            <w:r w:rsidR="00745867">
              <w:t>.</w:t>
            </w:r>
          </w:p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День открытых дверей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ind w:right="94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</w:t>
            </w:r>
            <w:proofErr w:type="spellStart"/>
            <w:r>
              <w:rPr>
                <w:sz w:val="26"/>
              </w:rPr>
              <w:t>проведе-ние</w:t>
            </w:r>
            <w:proofErr w:type="spellEnd"/>
            <w:r>
              <w:rPr>
                <w:sz w:val="26"/>
              </w:rPr>
              <w:t xml:space="preserve"> Дня открытых дверей для обучающихся, родит</w:t>
            </w:r>
            <w:proofErr w:type="gramStart"/>
            <w:r>
              <w:rPr>
                <w:sz w:val="26"/>
              </w:rPr>
              <w:t>е-</w:t>
            </w:r>
            <w:proofErr w:type="gramEnd"/>
            <w:r>
              <w:rPr>
                <w:sz w:val="26"/>
              </w:rPr>
              <w:t xml:space="preserve"> лей.</w:t>
            </w:r>
          </w:p>
          <w:p w:rsidR="008E3BCC" w:rsidRDefault="008E3BCC" w:rsidP="001E44DB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  <w:tab w:val="left" w:pos="2310"/>
              </w:tabs>
              <w:ind w:right="94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мастер- </w:t>
            </w:r>
            <w:r>
              <w:rPr>
                <w:sz w:val="26"/>
              </w:rPr>
              <w:t>классов.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 Центра,</w:t>
            </w:r>
          </w:p>
          <w:p w:rsidR="008E3BCC" w:rsidRDefault="008E3BCC" w:rsidP="001E44DB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Педагоги доп. </w:t>
            </w:r>
            <w:proofErr w:type="spellStart"/>
            <w:r>
              <w:rPr>
                <w:sz w:val="26"/>
              </w:rPr>
              <w:t>образо</w:t>
            </w:r>
            <w:proofErr w:type="spellEnd"/>
            <w:r>
              <w:rPr>
                <w:sz w:val="26"/>
              </w:rPr>
              <w:t>-</w:t>
            </w:r>
          </w:p>
          <w:p w:rsidR="008E3BCC" w:rsidRDefault="008E3BCC" w:rsidP="001E44DB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вания</w:t>
            </w:r>
            <w:proofErr w:type="spellEnd"/>
            <w:r>
              <w:rPr>
                <w:sz w:val="26"/>
              </w:rPr>
              <w:t>, учителя ОБЖ,</w:t>
            </w:r>
          </w:p>
          <w:p w:rsidR="008E3BCC" w:rsidRDefault="008E3BCC" w:rsidP="001E44DB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информатики и </w:t>
            </w:r>
            <w:proofErr w:type="spellStart"/>
            <w:r>
              <w:rPr>
                <w:sz w:val="26"/>
              </w:rPr>
              <w:t>техно</w:t>
            </w:r>
            <w:proofErr w:type="spellEnd"/>
            <w:r>
              <w:rPr>
                <w:sz w:val="26"/>
              </w:rPr>
              <w:t>-</w:t>
            </w:r>
          </w:p>
          <w:p w:rsidR="008E3BCC" w:rsidRDefault="008E3BCC" w:rsidP="001E44DB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логии</w:t>
            </w:r>
          </w:p>
        </w:tc>
        <w:tc>
          <w:tcPr>
            <w:tcW w:w="2551" w:type="dxa"/>
          </w:tcPr>
          <w:p w:rsidR="008E3BCC" w:rsidRDefault="008E3BCC" w:rsidP="001E44DB">
            <w:pPr>
              <w:pStyle w:val="TableParagraph"/>
              <w:spacing w:line="291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Ноябрь 2020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 w:rsidP="001E44D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«Шахматные турниры»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1.Организация и </w:t>
            </w:r>
            <w:proofErr w:type="spellStart"/>
            <w:r>
              <w:rPr>
                <w:sz w:val="26"/>
              </w:rPr>
              <w:t>проведе-ния</w:t>
            </w:r>
            <w:proofErr w:type="spellEnd"/>
            <w:r>
              <w:rPr>
                <w:sz w:val="26"/>
              </w:rPr>
              <w:t xml:space="preserve"> шахматных турниров. </w:t>
            </w:r>
            <w:r>
              <w:rPr>
                <w:sz w:val="26"/>
              </w:rPr>
              <w:lastRenderedPageBreak/>
              <w:t>2.Обеспечение охвата уч</w:t>
            </w:r>
            <w:proofErr w:type="gramStart"/>
            <w:r>
              <w:rPr>
                <w:sz w:val="26"/>
              </w:rPr>
              <w:t>а-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стия</w:t>
            </w:r>
            <w:proofErr w:type="spellEnd"/>
            <w:r>
              <w:rPr>
                <w:sz w:val="26"/>
              </w:rPr>
              <w:t xml:space="preserve"> в турнирах обучаю- </w:t>
            </w:r>
            <w:proofErr w:type="spellStart"/>
            <w:r>
              <w:rPr>
                <w:sz w:val="26"/>
              </w:rPr>
              <w:t>щихся</w:t>
            </w:r>
            <w:proofErr w:type="spellEnd"/>
            <w:r>
              <w:rPr>
                <w:sz w:val="26"/>
              </w:rPr>
              <w:t xml:space="preserve"> не менее 20%.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Руководитель Центра,</w:t>
            </w:r>
          </w:p>
          <w:p w:rsidR="008E3BCC" w:rsidRDefault="008E3BCC" w:rsidP="001E44DB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Педагог по </w:t>
            </w:r>
            <w:proofErr w:type="spellStart"/>
            <w:r>
              <w:rPr>
                <w:sz w:val="26"/>
              </w:rPr>
              <w:t>шахма</w:t>
            </w:r>
            <w:proofErr w:type="spellEnd"/>
            <w:r>
              <w:rPr>
                <w:sz w:val="26"/>
              </w:rPr>
              <w:t>-</w:t>
            </w:r>
          </w:p>
          <w:p w:rsidR="008E3BCC" w:rsidRDefault="008E3BCC" w:rsidP="001E44DB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там</w:t>
            </w:r>
          </w:p>
          <w:p w:rsidR="008E3BCC" w:rsidRDefault="008E3BCC" w:rsidP="001E44DB">
            <w:pPr>
              <w:pStyle w:val="TableParagraph"/>
              <w:ind w:left="109" w:right="95"/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8E3BCC" w:rsidRDefault="008E3BCC" w:rsidP="001E44DB">
            <w:pPr>
              <w:pStyle w:val="TableParagraph"/>
              <w:spacing w:line="291" w:lineRule="exact"/>
              <w:ind w:left="91" w:right="78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В течение учебного года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 w:rsidP="001E44D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3.</w:t>
            </w:r>
          </w:p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Всероссийские открытые уроки «</w:t>
            </w:r>
            <w:proofErr w:type="spellStart"/>
            <w:r>
              <w:rPr>
                <w:sz w:val="26"/>
              </w:rPr>
              <w:t>ПроеК-ТОриЯ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tabs>
                <w:tab w:val="left" w:pos="1133"/>
                <w:tab w:val="left" w:pos="1509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 xml:space="preserve">Участие всех </w:t>
            </w:r>
            <w:proofErr w:type="spellStart"/>
            <w:proofErr w:type="gramStart"/>
            <w:r>
              <w:rPr>
                <w:sz w:val="26"/>
              </w:rPr>
              <w:t>старшеклас-сников</w:t>
            </w:r>
            <w:proofErr w:type="spellEnd"/>
            <w:proofErr w:type="gramEnd"/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proofErr w:type="spellStart"/>
            <w:r>
              <w:rPr>
                <w:w w:val="95"/>
                <w:sz w:val="26"/>
              </w:rPr>
              <w:t>онлайн-уроках</w:t>
            </w:r>
            <w:proofErr w:type="spellEnd"/>
          </w:p>
          <w:p w:rsidR="008E3BCC" w:rsidRDefault="008E3BCC" w:rsidP="001E44DB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Руководитель </w:t>
            </w:r>
            <w:proofErr w:type="spellStart"/>
            <w:proofErr w:type="gramStart"/>
            <w:r>
              <w:rPr>
                <w:sz w:val="26"/>
              </w:rPr>
              <w:t>Цен-тра</w:t>
            </w:r>
            <w:proofErr w:type="spellEnd"/>
            <w:proofErr w:type="gramEnd"/>
          </w:p>
          <w:p w:rsidR="008E3BCC" w:rsidRDefault="008E3BCC" w:rsidP="001E44DB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8E3BCC" w:rsidRDefault="008E3BCC" w:rsidP="00D81BDC">
            <w:pPr>
              <w:pStyle w:val="TableParagraph"/>
              <w:ind w:right="624"/>
              <w:rPr>
                <w:sz w:val="26"/>
              </w:rPr>
            </w:pPr>
            <w:r>
              <w:rPr>
                <w:sz w:val="26"/>
              </w:rPr>
              <w:t>по отдельному графику</w:t>
            </w:r>
          </w:p>
        </w:tc>
      </w:tr>
      <w:tr w:rsidR="008E3BCC" w:rsidTr="00D81BDC">
        <w:tc>
          <w:tcPr>
            <w:tcW w:w="10314" w:type="dxa"/>
            <w:gridSpan w:val="5"/>
          </w:tcPr>
          <w:p w:rsidR="008E3BCC" w:rsidRDefault="008E3BCC">
            <w:proofErr w:type="spellStart"/>
            <w:r>
              <w:rPr>
                <w:b/>
                <w:sz w:val="26"/>
              </w:rPr>
              <w:t>Социокультурные</w:t>
            </w:r>
            <w:proofErr w:type="spellEnd"/>
            <w:r>
              <w:rPr>
                <w:b/>
                <w:sz w:val="26"/>
              </w:rPr>
              <w:t xml:space="preserve"> мероприятия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 w:rsidP="001E44D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«Давайте говорить друг другу комплименты»: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 xml:space="preserve"> дню толерантности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Круглый стол с элементами </w:t>
            </w:r>
            <w:proofErr w:type="spellStart"/>
            <w:r>
              <w:rPr>
                <w:sz w:val="26"/>
              </w:rPr>
              <w:t>психоло</w:t>
            </w:r>
            <w:proofErr w:type="spellEnd"/>
            <w:r>
              <w:rPr>
                <w:sz w:val="26"/>
              </w:rPr>
              <w:t>-</w:t>
            </w:r>
          </w:p>
          <w:p w:rsidR="008E3BCC" w:rsidRDefault="008E3BCC" w:rsidP="001E44DB">
            <w:pPr>
              <w:pStyle w:val="TableParagraph"/>
              <w:ind w:right="94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гического</w:t>
            </w:r>
            <w:proofErr w:type="spellEnd"/>
            <w:r>
              <w:rPr>
                <w:sz w:val="26"/>
              </w:rPr>
              <w:t xml:space="preserve"> тренинга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Центра, педагог-психолог</w:t>
            </w:r>
          </w:p>
        </w:tc>
        <w:tc>
          <w:tcPr>
            <w:tcW w:w="2551" w:type="dxa"/>
          </w:tcPr>
          <w:p w:rsidR="008E3BCC" w:rsidRDefault="008E3BCC" w:rsidP="001E44DB">
            <w:pPr>
              <w:pStyle w:val="TableParagraph"/>
              <w:spacing w:line="291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Ноябрь 2020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 w:rsidP="001E44D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spacing w:line="291" w:lineRule="exact"/>
              <w:ind w:left="0"/>
              <w:rPr>
                <w:sz w:val="26"/>
              </w:rPr>
            </w:pPr>
            <w:r>
              <w:rPr>
                <w:sz w:val="26"/>
              </w:rPr>
              <w:t>Шахматный турнир среди общественности села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и организация мероприятия 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Центра, педагог по шахматам</w:t>
            </w:r>
          </w:p>
        </w:tc>
        <w:tc>
          <w:tcPr>
            <w:tcW w:w="2551" w:type="dxa"/>
          </w:tcPr>
          <w:p w:rsidR="008E3BCC" w:rsidRDefault="008E3BCC" w:rsidP="001E44DB">
            <w:pPr>
              <w:pStyle w:val="TableParagraph"/>
              <w:spacing w:line="291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Март 2020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 w:rsidP="001E44D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spacing w:before="11"/>
              <w:ind w:left="0"/>
              <w:rPr>
                <w:i/>
                <w:sz w:val="26"/>
              </w:rPr>
            </w:pPr>
          </w:p>
          <w:p w:rsidR="008E3BCC" w:rsidRPr="002615EE" w:rsidRDefault="008E3BCC" w:rsidP="001E44DB">
            <w:pPr>
              <w:pStyle w:val="TableParagraph"/>
              <w:spacing w:before="11"/>
              <w:ind w:left="0"/>
              <w:rPr>
                <w:sz w:val="26"/>
              </w:rPr>
            </w:pPr>
            <w:r w:rsidRPr="002615EE">
              <w:rPr>
                <w:sz w:val="26"/>
              </w:rPr>
              <w:t xml:space="preserve">Игра «Общение – это главное в жизни», посвященная Всемирному дню инвалидов и </w:t>
            </w:r>
          </w:p>
          <w:p w:rsidR="008E3BCC" w:rsidRPr="002615EE" w:rsidRDefault="008E3BCC" w:rsidP="001E44DB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  <w:r w:rsidRPr="002615EE">
              <w:rPr>
                <w:sz w:val="26"/>
              </w:rPr>
              <w:t>Международному дню волонтеров</w:t>
            </w:r>
          </w:p>
          <w:p w:rsidR="008E3BCC" w:rsidRDefault="008E3BCC" w:rsidP="001E44DB">
            <w:pPr>
              <w:pStyle w:val="TableParagraph"/>
              <w:ind w:right="95"/>
              <w:jc w:val="both"/>
              <w:rPr>
                <w:sz w:val="26"/>
              </w:rPr>
            </w:pP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tabs>
                <w:tab w:val="left" w:pos="2277"/>
              </w:tabs>
              <w:ind w:left="0" w:right="94"/>
              <w:jc w:val="both"/>
              <w:rPr>
                <w:sz w:val="26"/>
              </w:rPr>
            </w:pPr>
          </w:p>
          <w:p w:rsidR="008E3BCC" w:rsidRDefault="008E3BCC" w:rsidP="001E44DB">
            <w:pPr>
              <w:pStyle w:val="TableParagraph"/>
              <w:tabs>
                <w:tab w:val="left" w:pos="2277"/>
              </w:tabs>
              <w:ind w:left="0" w:right="94"/>
              <w:jc w:val="both"/>
              <w:rPr>
                <w:sz w:val="26"/>
              </w:rPr>
            </w:pPr>
            <w:r>
              <w:rPr>
                <w:sz w:val="26"/>
              </w:rPr>
              <w:t>Участие учеников 5-11 классов, педагогов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Центра,</w:t>
            </w:r>
          </w:p>
          <w:p w:rsidR="008E3BCC" w:rsidRDefault="008E3BCC" w:rsidP="001E44D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Педагоги дополнительного образования Центра</w:t>
            </w:r>
          </w:p>
        </w:tc>
        <w:tc>
          <w:tcPr>
            <w:tcW w:w="2551" w:type="dxa"/>
          </w:tcPr>
          <w:p w:rsidR="008E3BCC" w:rsidRDefault="008E3BCC" w:rsidP="001E44DB">
            <w:pPr>
              <w:pStyle w:val="TableParagraph"/>
              <w:spacing w:line="291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Декабрь 2020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 w:rsidP="001E44D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4.</w:t>
            </w:r>
          </w:p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ind w:left="0" w:right="92"/>
              <w:jc w:val="both"/>
              <w:rPr>
                <w:sz w:val="26"/>
              </w:rPr>
            </w:pPr>
            <w:r>
              <w:rPr>
                <w:sz w:val="26"/>
              </w:rPr>
              <w:t>Муниципальная игра «Зарница»</w:t>
            </w:r>
          </w:p>
        </w:tc>
        <w:tc>
          <w:tcPr>
            <w:tcW w:w="2127" w:type="dxa"/>
          </w:tcPr>
          <w:p w:rsidR="008E3BCC" w:rsidRPr="00AB62C6" w:rsidRDefault="008E3BCC" w:rsidP="001E44DB">
            <w:pPr>
              <w:pStyle w:val="TableParagraph"/>
              <w:ind w:left="0"/>
              <w:rPr>
                <w:sz w:val="28"/>
                <w:szCs w:val="28"/>
              </w:rPr>
            </w:pPr>
            <w:r w:rsidRPr="00AB62C6">
              <w:rPr>
                <w:sz w:val="28"/>
                <w:szCs w:val="28"/>
              </w:rPr>
              <w:t>Участие в игре, охват учеников 9-11 классов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spacing w:before="2" w:line="300" w:lineRule="exact"/>
              <w:ind w:left="109" w:right="97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  <w:tc>
          <w:tcPr>
            <w:tcW w:w="2551" w:type="dxa"/>
          </w:tcPr>
          <w:p w:rsidR="008E3BCC" w:rsidRPr="00A066B0" w:rsidRDefault="008E3BCC" w:rsidP="001E44DB">
            <w:pPr>
              <w:pStyle w:val="TableParagraph"/>
              <w:ind w:left="0"/>
              <w:rPr>
                <w:sz w:val="28"/>
                <w:szCs w:val="28"/>
              </w:rPr>
            </w:pPr>
            <w:r w:rsidRPr="00A066B0">
              <w:rPr>
                <w:sz w:val="28"/>
                <w:szCs w:val="28"/>
              </w:rPr>
              <w:t xml:space="preserve">               Апрель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 w:rsidP="001E44DB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spacing w:line="286" w:lineRule="exact"/>
              <w:ind w:left="0"/>
              <w:rPr>
                <w:i/>
                <w:sz w:val="26"/>
              </w:rPr>
            </w:pPr>
          </w:p>
          <w:p w:rsidR="008E3BCC" w:rsidRPr="007D1000" w:rsidRDefault="008E3BCC" w:rsidP="001E44DB">
            <w:pPr>
              <w:pStyle w:val="TableParagraph"/>
              <w:spacing w:line="286" w:lineRule="exact"/>
              <w:ind w:left="0"/>
              <w:rPr>
                <w:sz w:val="26"/>
              </w:rPr>
            </w:pPr>
            <w:r w:rsidRPr="007D1000">
              <w:rPr>
                <w:sz w:val="26"/>
              </w:rPr>
              <w:t xml:space="preserve">Интерактивная экскурсия </w:t>
            </w:r>
          </w:p>
          <w:p w:rsidR="008E3BCC" w:rsidRDefault="008E3BCC" w:rsidP="001E44DB">
            <w:pPr>
              <w:pStyle w:val="TableParagraph"/>
              <w:spacing w:line="286" w:lineRule="exact"/>
              <w:ind w:left="0"/>
              <w:rPr>
                <w:i/>
                <w:sz w:val="26"/>
              </w:rPr>
            </w:pPr>
            <w:r w:rsidRPr="007D1000">
              <w:rPr>
                <w:sz w:val="26"/>
              </w:rPr>
              <w:t>«Я помню! Я горжусь!»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Охват учеников 1-11 классов, педагогов</w:t>
            </w:r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Педагог-организатор</w:t>
            </w:r>
          </w:p>
        </w:tc>
        <w:tc>
          <w:tcPr>
            <w:tcW w:w="2551" w:type="dxa"/>
          </w:tcPr>
          <w:p w:rsidR="008E3BCC" w:rsidRDefault="008E3BCC" w:rsidP="001E44DB">
            <w:pPr>
              <w:pStyle w:val="TableParagraph"/>
              <w:spacing w:line="286" w:lineRule="exact"/>
              <w:ind w:left="0" w:right="875"/>
              <w:rPr>
                <w:sz w:val="26"/>
              </w:rPr>
            </w:pPr>
            <w:r>
              <w:rPr>
                <w:sz w:val="26"/>
              </w:rPr>
              <w:t xml:space="preserve">               Апрель</w:t>
            </w:r>
          </w:p>
        </w:tc>
      </w:tr>
      <w:tr w:rsidR="008E3BCC" w:rsidTr="00D81BDC">
        <w:tc>
          <w:tcPr>
            <w:tcW w:w="817" w:type="dxa"/>
          </w:tcPr>
          <w:p w:rsidR="008E3BCC" w:rsidRDefault="008E3BCC" w:rsidP="001E44DB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2693" w:type="dxa"/>
          </w:tcPr>
          <w:p w:rsidR="008E3BCC" w:rsidRDefault="008E3BCC" w:rsidP="001E44DB">
            <w:pPr>
              <w:pStyle w:val="TableParagraph"/>
              <w:spacing w:line="286" w:lineRule="exact"/>
              <w:ind w:left="0"/>
              <w:rPr>
                <w:i/>
                <w:sz w:val="26"/>
              </w:rPr>
            </w:pPr>
          </w:p>
          <w:p w:rsidR="008E3BCC" w:rsidRDefault="008E3BCC" w:rsidP="001E44DB">
            <w:pPr>
              <w:pStyle w:val="TableParagraph"/>
              <w:ind w:left="0"/>
              <w:rPr>
                <w:b/>
                <w:sz w:val="26"/>
              </w:rPr>
            </w:pPr>
          </w:p>
          <w:p w:rsidR="008E3BCC" w:rsidRDefault="008E3BCC" w:rsidP="001E44DB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Квест-игра</w:t>
            </w:r>
            <w:proofErr w:type="spellEnd"/>
            <w:r>
              <w:rPr>
                <w:sz w:val="26"/>
              </w:rPr>
              <w:t xml:space="preserve"> «Дойти до Берлина!»</w:t>
            </w:r>
          </w:p>
        </w:tc>
        <w:tc>
          <w:tcPr>
            <w:tcW w:w="2127" w:type="dxa"/>
          </w:tcPr>
          <w:p w:rsidR="008E3BCC" w:rsidRDefault="008E3BCC" w:rsidP="001E44DB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Квест-игра</w:t>
            </w:r>
            <w:proofErr w:type="spellEnd"/>
          </w:p>
        </w:tc>
        <w:tc>
          <w:tcPr>
            <w:tcW w:w="2126" w:type="dxa"/>
          </w:tcPr>
          <w:p w:rsidR="008E3BCC" w:rsidRDefault="008E3BCC" w:rsidP="001E44D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центра,</w:t>
            </w:r>
          </w:p>
          <w:p w:rsidR="008E3BCC" w:rsidRDefault="008E3BCC" w:rsidP="001E44D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Педагоги дополнительного образования Центра</w:t>
            </w:r>
          </w:p>
          <w:p w:rsidR="008E3BCC" w:rsidRDefault="008E3BCC" w:rsidP="001E44DB">
            <w:pPr>
              <w:pStyle w:val="TableParagraph"/>
              <w:spacing w:line="285" w:lineRule="exact"/>
              <w:ind w:left="109"/>
              <w:rPr>
                <w:sz w:val="26"/>
              </w:rPr>
            </w:pPr>
          </w:p>
        </w:tc>
        <w:tc>
          <w:tcPr>
            <w:tcW w:w="2551" w:type="dxa"/>
          </w:tcPr>
          <w:p w:rsidR="008E3BCC" w:rsidRDefault="008E3BCC" w:rsidP="001E44DB">
            <w:pPr>
              <w:pStyle w:val="TableParagraph"/>
              <w:spacing w:line="286" w:lineRule="exact"/>
              <w:ind w:left="0" w:right="875"/>
              <w:jc w:val="right"/>
              <w:rPr>
                <w:sz w:val="26"/>
              </w:rPr>
            </w:pPr>
            <w:r>
              <w:rPr>
                <w:sz w:val="26"/>
              </w:rPr>
              <w:t>Май 2021</w:t>
            </w:r>
          </w:p>
        </w:tc>
      </w:tr>
      <w:tr w:rsidR="00745867" w:rsidTr="00D81BDC">
        <w:tc>
          <w:tcPr>
            <w:tcW w:w="10314" w:type="dxa"/>
            <w:gridSpan w:val="5"/>
          </w:tcPr>
          <w:p w:rsidR="00745867" w:rsidRDefault="00745867">
            <w:r>
              <w:rPr>
                <w:b/>
                <w:sz w:val="26"/>
              </w:rPr>
              <w:t>Мониторинг работы Центра</w:t>
            </w:r>
          </w:p>
        </w:tc>
      </w:tr>
      <w:tr w:rsidR="00745867" w:rsidTr="00D81BDC">
        <w:tc>
          <w:tcPr>
            <w:tcW w:w="817" w:type="dxa"/>
          </w:tcPr>
          <w:p w:rsidR="00745867" w:rsidRDefault="00745867" w:rsidP="001E44D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693" w:type="dxa"/>
          </w:tcPr>
          <w:p w:rsidR="00745867" w:rsidRDefault="00745867" w:rsidP="001E44D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Анкетирование детей и родителей для определения уровня </w:t>
            </w:r>
            <w:r>
              <w:rPr>
                <w:sz w:val="26"/>
              </w:rPr>
              <w:lastRenderedPageBreak/>
              <w:t>удовлетворенности работы Центра</w:t>
            </w:r>
          </w:p>
        </w:tc>
        <w:tc>
          <w:tcPr>
            <w:tcW w:w="2127" w:type="dxa"/>
          </w:tcPr>
          <w:p w:rsidR="00745867" w:rsidRDefault="00745867" w:rsidP="001E44DB">
            <w:pPr>
              <w:pStyle w:val="TableParagraph"/>
              <w:ind w:right="92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Информационная справка по результатам </w:t>
            </w:r>
            <w:proofErr w:type="spellStart"/>
            <w:r>
              <w:rPr>
                <w:sz w:val="26"/>
              </w:rPr>
              <w:t>анкетиро-</w:t>
            </w:r>
            <w:r>
              <w:rPr>
                <w:sz w:val="26"/>
              </w:rPr>
              <w:lastRenderedPageBreak/>
              <w:t>вания</w:t>
            </w:r>
            <w:proofErr w:type="spellEnd"/>
            <w:r>
              <w:rPr>
                <w:sz w:val="26"/>
              </w:rPr>
              <w:t xml:space="preserve"> – определение </w:t>
            </w:r>
            <w:proofErr w:type="spellStart"/>
            <w:r>
              <w:rPr>
                <w:sz w:val="26"/>
              </w:rPr>
              <w:t>уро</w:t>
            </w:r>
            <w:proofErr w:type="gramStart"/>
            <w:r>
              <w:rPr>
                <w:sz w:val="26"/>
              </w:rPr>
              <w:t>в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ня</w:t>
            </w:r>
            <w:proofErr w:type="spellEnd"/>
            <w:r>
              <w:rPr>
                <w:sz w:val="26"/>
              </w:rPr>
              <w:t xml:space="preserve"> удовлетворенности </w:t>
            </w:r>
            <w:proofErr w:type="spellStart"/>
            <w:r>
              <w:rPr>
                <w:sz w:val="26"/>
              </w:rPr>
              <w:t>ра</w:t>
            </w:r>
            <w:proofErr w:type="spellEnd"/>
            <w:r>
              <w:rPr>
                <w:sz w:val="26"/>
              </w:rPr>
              <w:t>-</w:t>
            </w:r>
          </w:p>
          <w:p w:rsidR="00745867" w:rsidRDefault="00745867" w:rsidP="001E44DB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боты Центра</w:t>
            </w:r>
          </w:p>
        </w:tc>
        <w:tc>
          <w:tcPr>
            <w:tcW w:w="2126" w:type="dxa"/>
          </w:tcPr>
          <w:p w:rsidR="00745867" w:rsidRDefault="00745867" w:rsidP="001E44DB">
            <w:pPr>
              <w:pStyle w:val="TableParagraph"/>
              <w:ind w:left="171" w:firstLine="93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Руководитель </w:t>
            </w:r>
            <w:proofErr w:type="spellStart"/>
            <w:proofErr w:type="gramStart"/>
            <w:r>
              <w:rPr>
                <w:sz w:val="26"/>
              </w:rPr>
              <w:t>Цен-тра</w:t>
            </w:r>
            <w:proofErr w:type="spellEnd"/>
            <w:proofErr w:type="gramEnd"/>
          </w:p>
        </w:tc>
        <w:tc>
          <w:tcPr>
            <w:tcW w:w="2551" w:type="dxa"/>
          </w:tcPr>
          <w:p w:rsidR="00745867" w:rsidRDefault="00745867" w:rsidP="001E44DB">
            <w:pPr>
              <w:pStyle w:val="TableParagraph"/>
              <w:spacing w:line="291" w:lineRule="exact"/>
              <w:ind w:left="0" w:right="763"/>
              <w:jc w:val="right"/>
              <w:rPr>
                <w:sz w:val="26"/>
              </w:rPr>
            </w:pPr>
            <w:r>
              <w:rPr>
                <w:sz w:val="26"/>
              </w:rPr>
              <w:t>Апрель 2021</w:t>
            </w:r>
          </w:p>
        </w:tc>
      </w:tr>
      <w:tr w:rsidR="00745867" w:rsidTr="00D81BDC">
        <w:tc>
          <w:tcPr>
            <w:tcW w:w="817" w:type="dxa"/>
          </w:tcPr>
          <w:p w:rsidR="00745867" w:rsidRDefault="00745867" w:rsidP="001E44D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2.</w:t>
            </w:r>
          </w:p>
        </w:tc>
        <w:tc>
          <w:tcPr>
            <w:tcW w:w="2693" w:type="dxa"/>
          </w:tcPr>
          <w:p w:rsidR="00745867" w:rsidRDefault="00745867" w:rsidP="001E44D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Круглый стол «Точка роста: мы растем»</w:t>
            </w:r>
          </w:p>
        </w:tc>
        <w:tc>
          <w:tcPr>
            <w:tcW w:w="2127" w:type="dxa"/>
          </w:tcPr>
          <w:p w:rsidR="00745867" w:rsidRDefault="00745867" w:rsidP="001E44DB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>Презентация деятельности Центра, перспективы ра</w:t>
            </w:r>
            <w:proofErr w:type="gramStart"/>
            <w:r>
              <w:rPr>
                <w:sz w:val="26"/>
              </w:rPr>
              <w:t>з-</w:t>
            </w:r>
            <w:proofErr w:type="gramEnd"/>
            <w:r>
              <w:rPr>
                <w:sz w:val="26"/>
              </w:rPr>
              <w:t xml:space="preserve"> вития</w:t>
            </w:r>
          </w:p>
        </w:tc>
        <w:tc>
          <w:tcPr>
            <w:tcW w:w="2126" w:type="dxa"/>
          </w:tcPr>
          <w:p w:rsidR="00745867" w:rsidRDefault="00AF3439" w:rsidP="001E44DB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Директор центра</w:t>
            </w:r>
            <w:r w:rsidR="00745867">
              <w:rPr>
                <w:sz w:val="26"/>
              </w:rPr>
              <w:t>,</w:t>
            </w:r>
          </w:p>
          <w:p w:rsidR="00745867" w:rsidRDefault="00745867" w:rsidP="001E44DB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Центра,</w:t>
            </w:r>
          </w:p>
          <w:p w:rsidR="00745867" w:rsidRDefault="00745867" w:rsidP="00AF3439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Педагоги Центра</w:t>
            </w:r>
            <w:r w:rsidR="00AF3439">
              <w:rPr>
                <w:sz w:val="26"/>
              </w:rPr>
              <w:t>.</w:t>
            </w:r>
          </w:p>
        </w:tc>
        <w:tc>
          <w:tcPr>
            <w:tcW w:w="2551" w:type="dxa"/>
          </w:tcPr>
          <w:p w:rsidR="00745867" w:rsidRDefault="00745867" w:rsidP="001E44DB">
            <w:pPr>
              <w:pStyle w:val="TableParagraph"/>
              <w:spacing w:line="291" w:lineRule="exact"/>
              <w:ind w:left="0" w:right="784"/>
              <w:jc w:val="right"/>
              <w:rPr>
                <w:sz w:val="26"/>
              </w:rPr>
            </w:pPr>
            <w:r>
              <w:rPr>
                <w:sz w:val="26"/>
              </w:rPr>
              <w:t>Август 2021</w:t>
            </w:r>
          </w:p>
        </w:tc>
      </w:tr>
      <w:tr w:rsidR="00745867" w:rsidTr="00D81BDC">
        <w:tc>
          <w:tcPr>
            <w:tcW w:w="817" w:type="dxa"/>
          </w:tcPr>
          <w:p w:rsidR="00745867" w:rsidRDefault="00745867" w:rsidP="001E44DB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693" w:type="dxa"/>
          </w:tcPr>
          <w:p w:rsidR="00745867" w:rsidRDefault="00745867" w:rsidP="001E44DB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Освещение в СМИ деятельности Центра</w:t>
            </w:r>
          </w:p>
        </w:tc>
        <w:tc>
          <w:tcPr>
            <w:tcW w:w="2127" w:type="dxa"/>
          </w:tcPr>
          <w:p w:rsidR="00745867" w:rsidRDefault="00D81BDC" w:rsidP="00D81BDC">
            <w:pPr>
              <w:pStyle w:val="TableParagraph"/>
              <w:tabs>
                <w:tab w:val="left" w:pos="1564"/>
                <w:tab w:val="left" w:pos="1895"/>
                <w:tab w:val="left" w:pos="2698"/>
              </w:tabs>
              <w:ind w:left="0" w:right="91"/>
              <w:rPr>
                <w:sz w:val="26"/>
              </w:rPr>
            </w:pPr>
            <w:r>
              <w:rPr>
                <w:sz w:val="26"/>
              </w:rPr>
              <w:t xml:space="preserve">Освещение в СМИ деятельность </w:t>
            </w:r>
            <w:r w:rsidR="00745867">
              <w:rPr>
                <w:sz w:val="26"/>
              </w:rPr>
              <w:t>Центра</w:t>
            </w:r>
          </w:p>
        </w:tc>
        <w:tc>
          <w:tcPr>
            <w:tcW w:w="2126" w:type="dxa"/>
          </w:tcPr>
          <w:p w:rsidR="00745867" w:rsidRDefault="00745867" w:rsidP="001E44DB">
            <w:pPr>
              <w:pStyle w:val="TableParagraph"/>
              <w:spacing w:line="298" w:lineRule="exact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 Центра</w:t>
            </w:r>
          </w:p>
        </w:tc>
        <w:tc>
          <w:tcPr>
            <w:tcW w:w="2551" w:type="dxa"/>
          </w:tcPr>
          <w:p w:rsidR="00745867" w:rsidRDefault="00745867" w:rsidP="001E44DB">
            <w:pPr>
              <w:pStyle w:val="TableParagraph"/>
              <w:spacing w:line="292" w:lineRule="exact"/>
              <w:ind w:left="91" w:right="78"/>
              <w:jc w:val="center"/>
              <w:rPr>
                <w:sz w:val="26"/>
              </w:rPr>
            </w:pPr>
            <w:r>
              <w:rPr>
                <w:sz w:val="26"/>
              </w:rPr>
              <w:t>На постоянной основе</w:t>
            </w:r>
          </w:p>
        </w:tc>
      </w:tr>
      <w:tr w:rsidR="00745867" w:rsidTr="00D81BDC">
        <w:tc>
          <w:tcPr>
            <w:tcW w:w="817" w:type="dxa"/>
          </w:tcPr>
          <w:p w:rsidR="00745867" w:rsidRDefault="00745867"/>
        </w:tc>
        <w:tc>
          <w:tcPr>
            <w:tcW w:w="2693" w:type="dxa"/>
          </w:tcPr>
          <w:p w:rsidR="00745867" w:rsidRDefault="00745867"/>
        </w:tc>
        <w:tc>
          <w:tcPr>
            <w:tcW w:w="2127" w:type="dxa"/>
          </w:tcPr>
          <w:p w:rsidR="00745867" w:rsidRDefault="00745867"/>
        </w:tc>
        <w:tc>
          <w:tcPr>
            <w:tcW w:w="2126" w:type="dxa"/>
          </w:tcPr>
          <w:p w:rsidR="00745867" w:rsidRDefault="00745867"/>
        </w:tc>
        <w:tc>
          <w:tcPr>
            <w:tcW w:w="2551" w:type="dxa"/>
          </w:tcPr>
          <w:p w:rsidR="00745867" w:rsidRDefault="00745867"/>
        </w:tc>
      </w:tr>
      <w:tr w:rsidR="00745867" w:rsidTr="00D81BDC">
        <w:tc>
          <w:tcPr>
            <w:tcW w:w="817" w:type="dxa"/>
          </w:tcPr>
          <w:p w:rsidR="00745867" w:rsidRDefault="00745867"/>
        </w:tc>
        <w:tc>
          <w:tcPr>
            <w:tcW w:w="2693" w:type="dxa"/>
          </w:tcPr>
          <w:p w:rsidR="00745867" w:rsidRDefault="00745867"/>
        </w:tc>
        <w:tc>
          <w:tcPr>
            <w:tcW w:w="2127" w:type="dxa"/>
          </w:tcPr>
          <w:p w:rsidR="00745867" w:rsidRDefault="00745867"/>
        </w:tc>
        <w:tc>
          <w:tcPr>
            <w:tcW w:w="2126" w:type="dxa"/>
          </w:tcPr>
          <w:p w:rsidR="00745867" w:rsidRDefault="00745867"/>
        </w:tc>
        <w:tc>
          <w:tcPr>
            <w:tcW w:w="2551" w:type="dxa"/>
          </w:tcPr>
          <w:p w:rsidR="00745867" w:rsidRDefault="00745867"/>
        </w:tc>
      </w:tr>
    </w:tbl>
    <w:p w:rsidR="00C23926" w:rsidRDefault="00C23926"/>
    <w:sectPr w:rsidR="00C23926" w:rsidSect="00D81BDC">
      <w:pgSz w:w="11910" w:h="16840"/>
      <w:pgMar w:top="900" w:right="280" w:bottom="920" w:left="11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F29EA"/>
    <w:multiLevelType w:val="hybridMultilevel"/>
    <w:tmpl w:val="488A6E70"/>
    <w:lvl w:ilvl="0" w:tplc="219241BC">
      <w:start w:val="1"/>
      <w:numFmt w:val="decimal"/>
      <w:lvlText w:val="%1."/>
      <w:lvlJc w:val="left"/>
      <w:pPr>
        <w:ind w:left="108" w:hanging="196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ru-RU" w:bidi="ru-RU"/>
      </w:rPr>
    </w:lvl>
    <w:lvl w:ilvl="1" w:tplc="2A22A314">
      <w:numFmt w:val="bullet"/>
      <w:lvlText w:val="•"/>
      <w:lvlJc w:val="left"/>
      <w:pPr>
        <w:ind w:left="414" w:hanging="196"/>
      </w:pPr>
      <w:rPr>
        <w:rFonts w:hint="default"/>
        <w:lang w:val="ru-RU" w:eastAsia="ru-RU" w:bidi="ru-RU"/>
      </w:rPr>
    </w:lvl>
    <w:lvl w:ilvl="2" w:tplc="C2A0026A">
      <w:numFmt w:val="bullet"/>
      <w:lvlText w:val="•"/>
      <w:lvlJc w:val="left"/>
      <w:pPr>
        <w:ind w:left="729" w:hanging="196"/>
      </w:pPr>
      <w:rPr>
        <w:rFonts w:hint="default"/>
        <w:lang w:val="ru-RU" w:eastAsia="ru-RU" w:bidi="ru-RU"/>
      </w:rPr>
    </w:lvl>
    <w:lvl w:ilvl="3" w:tplc="0F3237BE">
      <w:numFmt w:val="bullet"/>
      <w:lvlText w:val="•"/>
      <w:lvlJc w:val="left"/>
      <w:pPr>
        <w:ind w:left="1044" w:hanging="196"/>
      </w:pPr>
      <w:rPr>
        <w:rFonts w:hint="default"/>
        <w:lang w:val="ru-RU" w:eastAsia="ru-RU" w:bidi="ru-RU"/>
      </w:rPr>
    </w:lvl>
    <w:lvl w:ilvl="4" w:tplc="E5765EC2">
      <w:numFmt w:val="bullet"/>
      <w:lvlText w:val="•"/>
      <w:lvlJc w:val="left"/>
      <w:pPr>
        <w:ind w:left="1359" w:hanging="196"/>
      </w:pPr>
      <w:rPr>
        <w:rFonts w:hint="default"/>
        <w:lang w:val="ru-RU" w:eastAsia="ru-RU" w:bidi="ru-RU"/>
      </w:rPr>
    </w:lvl>
    <w:lvl w:ilvl="5" w:tplc="A67671E4">
      <w:numFmt w:val="bullet"/>
      <w:lvlText w:val="•"/>
      <w:lvlJc w:val="left"/>
      <w:pPr>
        <w:ind w:left="1674" w:hanging="196"/>
      </w:pPr>
      <w:rPr>
        <w:rFonts w:hint="default"/>
        <w:lang w:val="ru-RU" w:eastAsia="ru-RU" w:bidi="ru-RU"/>
      </w:rPr>
    </w:lvl>
    <w:lvl w:ilvl="6" w:tplc="D98C4B0E">
      <w:numFmt w:val="bullet"/>
      <w:lvlText w:val="•"/>
      <w:lvlJc w:val="left"/>
      <w:pPr>
        <w:ind w:left="1989" w:hanging="196"/>
      </w:pPr>
      <w:rPr>
        <w:rFonts w:hint="default"/>
        <w:lang w:val="ru-RU" w:eastAsia="ru-RU" w:bidi="ru-RU"/>
      </w:rPr>
    </w:lvl>
    <w:lvl w:ilvl="7" w:tplc="B27A5F9E">
      <w:numFmt w:val="bullet"/>
      <w:lvlText w:val="•"/>
      <w:lvlJc w:val="left"/>
      <w:pPr>
        <w:ind w:left="2304" w:hanging="196"/>
      </w:pPr>
      <w:rPr>
        <w:rFonts w:hint="default"/>
        <w:lang w:val="ru-RU" w:eastAsia="ru-RU" w:bidi="ru-RU"/>
      </w:rPr>
    </w:lvl>
    <w:lvl w:ilvl="8" w:tplc="9648F1CA">
      <w:numFmt w:val="bullet"/>
      <w:lvlText w:val="•"/>
      <w:lvlJc w:val="left"/>
      <w:pPr>
        <w:ind w:left="2619" w:hanging="19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91344"/>
    <w:rsid w:val="00015D28"/>
    <w:rsid w:val="00187DFC"/>
    <w:rsid w:val="001D2C3C"/>
    <w:rsid w:val="002615EE"/>
    <w:rsid w:val="002E1096"/>
    <w:rsid w:val="002E4A10"/>
    <w:rsid w:val="00332961"/>
    <w:rsid w:val="003B6E51"/>
    <w:rsid w:val="003C6EEE"/>
    <w:rsid w:val="006B3BEE"/>
    <w:rsid w:val="00745867"/>
    <w:rsid w:val="007B3997"/>
    <w:rsid w:val="007D1000"/>
    <w:rsid w:val="0087187C"/>
    <w:rsid w:val="00891344"/>
    <w:rsid w:val="008E3BCC"/>
    <w:rsid w:val="008F7A35"/>
    <w:rsid w:val="00A066B0"/>
    <w:rsid w:val="00AB62C6"/>
    <w:rsid w:val="00AF3439"/>
    <w:rsid w:val="00C23926"/>
    <w:rsid w:val="00C71688"/>
    <w:rsid w:val="00C822FB"/>
    <w:rsid w:val="00D81BDC"/>
    <w:rsid w:val="00E96940"/>
    <w:rsid w:val="00FD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7A3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7A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7A35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F7A35"/>
  </w:style>
  <w:style w:type="paragraph" w:customStyle="1" w:styleId="TableParagraph">
    <w:name w:val="Table Paragraph"/>
    <w:basedOn w:val="a"/>
    <w:uiPriority w:val="1"/>
    <w:qFormat/>
    <w:rsid w:val="008F7A35"/>
    <w:pPr>
      <w:ind w:left="108"/>
    </w:pPr>
  </w:style>
  <w:style w:type="table" w:styleId="a5">
    <w:name w:val="Table Grid"/>
    <w:basedOn w:val="a1"/>
    <w:uiPriority w:val="59"/>
    <w:rsid w:val="008718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2079C-AA3D-4FF8-9203-30DBEC82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Гуля</cp:lastModifiedBy>
  <cp:revision>11</cp:revision>
  <dcterms:created xsi:type="dcterms:W3CDTF">2020-04-30T02:31:00Z</dcterms:created>
  <dcterms:modified xsi:type="dcterms:W3CDTF">2020-09-27T20:47:00Z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2020-04-30T00:00:00Z</vt:filetime>
  </property>
</Properties>
</file>