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40" w:rsidRPr="00926C92" w:rsidRDefault="00926C92">
      <w:pPr>
        <w:rPr>
          <w:b/>
          <w:sz w:val="52"/>
          <w:szCs w:val="52"/>
        </w:rPr>
      </w:pPr>
      <w:r w:rsidRPr="00926C92">
        <w:rPr>
          <w:b/>
          <w:sz w:val="52"/>
          <w:szCs w:val="52"/>
        </w:rPr>
        <w:t xml:space="preserve">                 </w:t>
      </w:r>
      <w:r>
        <w:rPr>
          <w:b/>
          <w:sz w:val="52"/>
          <w:szCs w:val="52"/>
        </w:rPr>
        <w:t xml:space="preserve">       </w:t>
      </w:r>
      <w:r w:rsidRPr="00926C9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Справка</w:t>
      </w:r>
      <w:r w:rsidRPr="00926C92">
        <w:rPr>
          <w:b/>
          <w:sz w:val="52"/>
          <w:szCs w:val="52"/>
        </w:rPr>
        <w:t xml:space="preserve">                </w:t>
      </w:r>
    </w:p>
    <w:p w:rsidR="00926C92" w:rsidRPr="0001154E" w:rsidRDefault="003262E0">
      <w:pPr>
        <w:rPr>
          <w:b/>
          <w:sz w:val="52"/>
          <w:szCs w:val="52"/>
        </w:rPr>
      </w:pPr>
      <w:r w:rsidRPr="0001154E">
        <w:rPr>
          <w:b/>
          <w:sz w:val="52"/>
          <w:szCs w:val="52"/>
        </w:rPr>
        <w:t xml:space="preserve"> Урок</w:t>
      </w:r>
      <w:r w:rsidR="00926C92" w:rsidRPr="0001154E">
        <w:rPr>
          <w:b/>
          <w:sz w:val="52"/>
          <w:szCs w:val="52"/>
        </w:rPr>
        <w:t xml:space="preserve"> внеклассного чтения  в 8 </w:t>
      </w:r>
      <w:r w:rsidR="002167DB" w:rsidRPr="0001154E">
        <w:rPr>
          <w:b/>
          <w:sz w:val="52"/>
          <w:szCs w:val="52"/>
        </w:rPr>
        <w:t>«</w:t>
      </w:r>
      <w:r w:rsidR="00926C92" w:rsidRPr="0001154E">
        <w:rPr>
          <w:b/>
          <w:sz w:val="52"/>
          <w:szCs w:val="52"/>
        </w:rPr>
        <w:t>В</w:t>
      </w:r>
      <w:r w:rsidR="002167DB" w:rsidRPr="0001154E">
        <w:rPr>
          <w:b/>
          <w:sz w:val="52"/>
          <w:szCs w:val="52"/>
        </w:rPr>
        <w:t>»</w:t>
      </w:r>
      <w:r w:rsidR="00926C92" w:rsidRPr="0001154E">
        <w:rPr>
          <w:b/>
          <w:sz w:val="52"/>
          <w:szCs w:val="52"/>
        </w:rPr>
        <w:t xml:space="preserve"> классе на тему</w:t>
      </w:r>
      <w:proofErr w:type="gramStart"/>
      <w:r w:rsidR="00926C92" w:rsidRPr="0001154E">
        <w:rPr>
          <w:b/>
          <w:sz w:val="52"/>
          <w:szCs w:val="52"/>
        </w:rPr>
        <w:t xml:space="preserve"> :</w:t>
      </w:r>
      <w:proofErr w:type="gramEnd"/>
      <w:r w:rsidR="00926C92" w:rsidRPr="0001154E">
        <w:rPr>
          <w:b/>
          <w:sz w:val="52"/>
          <w:szCs w:val="52"/>
        </w:rPr>
        <w:t xml:space="preserve"> «Бессмертные басни Крылова»</w:t>
      </w:r>
    </w:p>
    <w:p w:rsidR="003262E0" w:rsidRPr="0001154E" w:rsidRDefault="003262E0">
      <w:pPr>
        <w:rPr>
          <w:rFonts w:cstheme="minorHAnsi"/>
          <w:b/>
          <w:sz w:val="40"/>
          <w:szCs w:val="24"/>
        </w:rPr>
      </w:pPr>
      <w:r w:rsidRPr="0001154E">
        <w:rPr>
          <w:b/>
          <w:sz w:val="40"/>
          <w:szCs w:val="24"/>
        </w:rPr>
        <w:t>Дата проведения урока</w:t>
      </w:r>
      <w:proofErr w:type="gramStart"/>
      <w:r w:rsidRPr="0001154E">
        <w:rPr>
          <w:b/>
          <w:sz w:val="40"/>
          <w:szCs w:val="24"/>
        </w:rPr>
        <w:t xml:space="preserve"> :</w:t>
      </w:r>
      <w:proofErr w:type="gramEnd"/>
      <w:r w:rsidRPr="0001154E">
        <w:rPr>
          <w:b/>
          <w:sz w:val="40"/>
          <w:szCs w:val="24"/>
        </w:rPr>
        <w:t xml:space="preserve"> 29 октября 2019 </w:t>
      </w:r>
      <w:r w:rsidRPr="0001154E">
        <w:rPr>
          <w:b/>
          <w:i/>
          <w:sz w:val="40"/>
          <w:szCs w:val="24"/>
        </w:rPr>
        <w:t>года     Цель: развивать интерес к чтению, умение</w:t>
      </w:r>
      <w:r w:rsidRPr="0001154E">
        <w:rPr>
          <w:b/>
          <w:sz w:val="40"/>
          <w:szCs w:val="24"/>
        </w:rPr>
        <w:t xml:space="preserve"> понимать иносказательный  подтекст басен и их мораль, развивать связную устную речь учащихся. Воспитать любовь к литературе и произведениям Крылова.</w:t>
      </w:r>
    </w:p>
    <w:p w:rsidR="002167DB" w:rsidRPr="0001154E" w:rsidRDefault="003262E0" w:rsidP="002167DB">
      <w:pPr>
        <w:rPr>
          <w:rFonts w:cstheme="minorHAnsi"/>
          <w:b/>
          <w:sz w:val="40"/>
          <w:szCs w:val="24"/>
        </w:rPr>
      </w:pPr>
      <w:proofErr w:type="spellStart"/>
      <w:r w:rsidRPr="0001154E">
        <w:rPr>
          <w:rFonts w:cstheme="minorHAnsi"/>
          <w:b/>
          <w:sz w:val="40"/>
          <w:szCs w:val="24"/>
        </w:rPr>
        <w:t>Омарова</w:t>
      </w:r>
      <w:proofErr w:type="spellEnd"/>
      <w:r w:rsidRPr="0001154E">
        <w:rPr>
          <w:rFonts w:cstheme="minorHAnsi"/>
          <w:b/>
          <w:sz w:val="40"/>
          <w:szCs w:val="24"/>
        </w:rPr>
        <w:t xml:space="preserve"> Р.</w:t>
      </w:r>
      <w:proofErr w:type="gramStart"/>
      <w:r w:rsidRPr="0001154E">
        <w:rPr>
          <w:rFonts w:cstheme="minorHAnsi"/>
          <w:b/>
          <w:sz w:val="40"/>
          <w:szCs w:val="24"/>
        </w:rPr>
        <w:t>Ю</w:t>
      </w:r>
      <w:proofErr w:type="gramEnd"/>
      <w:r w:rsidRPr="0001154E">
        <w:rPr>
          <w:rFonts w:cstheme="minorHAnsi"/>
          <w:b/>
          <w:sz w:val="40"/>
          <w:szCs w:val="24"/>
        </w:rPr>
        <w:t xml:space="preserve"> 29.10.19 года провела урок внеклассного чтения  в 8 </w:t>
      </w:r>
      <w:r w:rsidR="002167DB" w:rsidRPr="0001154E">
        <w:rPr>
          <w:rFonts w:cstheme="minorHAnsi"/>
          <w:b/>
          <w:sz w:val="40"/>
          <w:szCs w:val="24"/>
        </w:rPr>
        <w:t>«</w:t>
      </w:r>
      <w:r w:rsidRPr="0001154E">
        <w:rPr>
          <w:rFonts w:cstheme="minorHAnsi"/>
          <w:b/>
          <w:sz w:val="40"/>
          <w:szCs w:val="24"/>
        </w:rPr>
        <w:t>В</w:t>
      </w:r>
      <w:r w:rsidR="002167DB" w:rsidRPr="0001154E">
        <w:rPr>
          <w:rFonts w:cstheme="minorHAnsi"/>
          <w:b/>
          <w:sz w:val="40"/>
          <w:szCs w:val="24"/>
        </w:rPr>
        <w:t>»</w:t>
      </w:r>
      <w:r w:rsidRPr="0001154E">
        <w:rPr>
          <w:rFonts w:cstheme="minorHAnsi"/>
          <w:b/>
          <w:sz w:val="40"/>
          <w:szCs w:val="24"/>
        </w:rPr>
        <w:t xml:space="preserve"> классе.</w:t>
      </w:r>
      <w:r w:rsidR="007100B0" w:rsidRPr="0001154E">
        <w:rPr>
          <w:rFonts w:cstheme="minorHAnsi"/>
          <w:b/>
          <w:sz w:val="40"/>
          <w:szCs w:val="24"/>
        </w:rPr>
        <w:t xml:space="preserve"> В ходе урока</w:t>
      </w:r>
      <w:r w:rsidRPr="0001154E">
        <w:rPr>
          <w:rFonts w:cstheme="minorHAnsi"/>
          <w:b/>
          <w:sz w:val="40"/>
          <w:szCs w:val="24"/>
        </w:rPr>
        <w:t xml:space="preserve"> </w:t>
      </w:r>
      <w:r w:rsidR="007100B0" w:rsidRPr="0001154E">
        <w:rPr>
          <w:rFonts w:cstheme="minorHAnsi"/>
          <w:b/>
          <w:sz w:val="40"/>
          <w:szCs w:val="24"/>
        </w:rPr>
        <w:t>р</w:t>
      </w:r>
      <w:r w:rsidRPr="0001154E">
        <w:rPr>
          <w:rFonts w:cstheme="minorHAnsi"/>
          <w:b/>
          <w:sz w:val="40"/>
          <w:szCs w:val="24"/>
        </w:rPr>
        <w:t xml:space="preserve">ассказала учащимся о жизни Крылова, </w:t>
      </w:r>
      <w:r w:rsidR="007100B0" w:rsidRPr="0001154E">
        <w:rPr>
          <w:rFonts w:cstheme="minorHAnsi"/>
          <w:b/>
          <w:sz w:val="40"/>
          <w:szCs w:val="24"/>
        </w:rPr>
        <w:t xml:space="preserve">о баснях и как понять иносказательный подтекст басен, прочитали несколько басен и сравнивали нынешние ситуации и людей с героями </w:t>
      </w:r>
      <w:r w:rsidR="002167DB" w:rsidRPr="0001154E">
        <w:rPr>
          <w:rFonts w:cstheme="minorHAnsi"/>
          <w:b/>
          <w:sz w:val="40"/>
          <w:szCs w:val="24"/>
        </w:rPr>
        <w:t>басен</w:t>
      </w:r>
      <w:r w:rsidR="007100B0" w:rsidRPr="0001154E">
        <w:rPr>
          <w:rFonts w:cstheme="minorHAnsi"/>
          <w:b/>
          <w:sz w:val="40"/>
          <w:szCs w:val="24"/>
        </w:rPr>
        <w:t>. Учащимся было очень интересно искать в баснях отголоски современн</w:t>
      </w:r>
      <w:r w:rsidR="002167DB" w:rsidRPr="0001154E">
        <w:rPr>
          <w:rFonts w:cstheme="minorHAnsi"/>
          <w:b/>
          <w:sz w:val="40"/>
          <w:szCs w:val="24"/>
        </w:rPr>
        <w:t>ости. Урок провела в библиотеке, познавательно и активно. После</w:t>
      </w:r>
      <w:r w:rsidR="00123B3C" w:rsidRPr="0001154E">
        <w:rPr>
          <w:rFonts w:cstheme="minorHAnsi"/>
          <w:b/>
          <w:sz w:val="40"/>
          <w:szCs w:val="24"/>
        </w:rPr>
        <w:t xml:space="preserve"> учащиеся взяли</w:t>
      </w:r>
      <w:r w:rsidR="002167DB" w:rsidRPr="0001154E">
        <w:rPr>
          <w:rFonts w:cstheme="minorHAnsi"/>
          <w:b/>
          <w:sz w:val="40"/>
          <w:szCs w:val="24"/>
        </w:rPr>
        <w:t xml:space="preserve"> книги Крылова для домашнего чтения</w:t>
      </w:r>
      <w:proofErr w:type="gramStart"/>
      <w:r w:rsidR="002167DB" w:rsidRPr="0001154E">
        <w:rPr>
          <w:rFonts w:cstheme="minorHAnsi"/>
          <w:b/>
          <w:sz w:val="40"/>
          <w:szCs w:val="24"/>
        </w:rPr>
        <w:t xml:space="preserve"> .</w:t>
      </w:r>
      <w:proofErr w:type="gramEnd"/>
      <w:r w:rsidR="002167DB" w:rsidRPr="0001154E">
        <w:rPr>
          <w:rFonts w:cstheme="minorHAnsi"/>
          <w:b/>
          <w:sz w:val="40"/>
          <w:szCs w:val="24"/>
        </w:rPr>
        <w:t xml:space="preserve"> </w:t>
      </w:r>
    </w:p>
    <w:p w:rsidR="002167DB" w:rsidRPr="0001154E" w:rsidRDefault="002167DB" w:rsidP="002167DB">
      <w:pPr>
        <w:rPr>
          <w:rFonts w:cstheme="minorHAnsi"/>
          <w:b/>
          <w:sz w:val="40"/>
          <w:szCs w:val="24"/>
        </w:rPr>
      </w:pPr>
      <w:r w:rsidRPr="0001154E">
        <w:rPr>
          <w:rFonts w:cstheme="minorHAnsi"/>
          <w:b/>
          <w:sz w:val="40"/>
          <w:szCs w:val="24"/>
        </w:rPr>
        <w:t xml:space="preserve">На уроке присутствовали: организатор </w:t>
      </w:r>
      <w:proofErr w:type="spellStart"/>
      <w:r w:rsidRPr="0001154E">
        <w:rPr>
          <w:rFonts w:cstheme="minorHAnsi"/>
          <w:b/>
          <w:sz w:val="40"/>
          <w:szCs w:val="24"/>
        </w:rPr>
        <w:t>Омарова</w:t>
      </w:r>
      <w:proofErr w:type="spellEnd"/>
      <w:r w:rsidRPr="0001154E">
        <w:rPr>
          <w:rFonts w:cstheme="minorHAnsi"/>
          <w:b/>
          <w:sz w:val="40"/>
          <w:szCs w:val="24"/>
        </w:rPr>
        <w:t xml:space="preserve"> </w:t>
      </w:r>
      <w:proofErr w:type="gramStart"/>
      <w:r w:rsidRPr="0001154E">
        <w:rPr>
          <w:rFonts w:cstheme="minorHAnsi"/>
          <w:b/>
          <w:sz w:val="40"/>
          <w:szCs w:val="24"/>
        </w:rPr>
        <w:t>П</w:t>
      </w:r>
      <w:proofErr w:type="gramEnd"/>
      <w:r w:rsidRPr="0001154E">
        <w:rPr>
          <w:rFonts w:cstheme="minorHAnsi"/>
          <w:b/>
          <w:sz w:val="40"/>
          <w:szCs w:val="24"/>
        </w:rPr>
        <w:t xml:space="preserve"> , Соц.педагог  </w:t>
      </w:r>
      <w:proofErr w:type="spellStart"/>
      <w:r w:rsidRPr="0001154E">
        <w:rPr>
          <w:rFonts w:cstheme="minorHAnsi"/>
          <w:b/>
          <w:sz w:val="40"/>
          <w:szCs w:val="24"/>
        </w:rPr>
        <w:t>Омарова</w:t>
      </w:r>
      <w:proofErr w:type="spellEnd"/>
      <w:r w:rsidRPr="0001154E">
        <w:rPr>
          <w:rFonts w:cstheme="minorHAnsi"/>
          <w:b/>
          <w:sz w:val="40"/>
          <w:szCs w:val="24"/>
        </w:rPr>
        <w:t xml:space="preserve">  Х , вожатая Салманова З</w:t>
      </w:r>
    </w:p>
    <w:p w:rsidR="0001154E" w:rsidRDefault="002167DB" w:rsidP="0001154E">
      <w:pPr>
        <w:ind w:left="-907"/>
      </w:pPr>
      <w:r>
        <w:rPr>
          <w:rFonts w:cstheme="minorHAnsi"/>
          <w:b/>
          <w:noProof/>
          <w:sz w:val="40"/>
          <w:szCs w:val="24"/>
        </w:rPr>
        <w:lastRenderedPageBreak/>
        <w:drawing>
          <wp:inline distT="0" distB="0" distL="0" distR="0">
            <wp:extent cx="3162300" cy="3629025"/>
            <wp:effectExtent l="19050" t="0" r="0" b="0"/>
            <wp:docPr id="3" name="Рисунок 3" descr="C:\Users\54584\Desktop\фотки\1572332997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4584\Desktop\фотки\15723329976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67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7DB">
        <w:rPr>
          <w:rFonts w:cstheme="minorHAnsi"/>
          <w:b/>
          <w:noProof/>
          <w:sz w:val="40"/>
          <w:szCs w:val="24"/>
        </w:rPr>
        <w:t xml:space="preserve"> </w:t>
      </w:r>
      <w:r>
        <w:rPr>
          <w:rFonts w:cstheme="minorHAnsi"/>
          <w:b/>
          <w:noProof/>
          <w:sz w:val="40"/>
          <w:szCs w:val="24"/>
        </w:rPr>
        <w:drawing>
          <wp:inline distT="0" distB="0" distL="0" distR="0">
            <wp:extent cx="3248025" cy="3705225"/>
            <wp:effectExtent l="19050" t="0" r="9525" b="0"/>
            <wp:docPr id="5" name="Рисунок 4" descr="C:\Users\54584\Desktop\фотки\1572332995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4584\Desktop\фотки\15723329958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08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7DB">
        <w:rPr>
          <w:rFonts w:cstheme="minorHAnsi"/>
          <w:b/>
          <w:noProof/>
          <w:sz w:val="40"/>
          <w:szCs w:val="24"/>
        </w:rPr>
        <w:t xml:space="preserve"> </w:t>
      </w:r>
      <w:r>
        <w:rPr>
          <w:rFonts w:cstheme="minorHAnsi"/>
          <w:b/>
          <w:noProof/>
          <w:sz w:val="40"/>
          <w:szCs w:val="24"/>
        </w:rPr>
        <w:drawing>
          <wp:inline distT="0" distB="0" distL="0" distR="0">
            <wp:extent cx="3076575" cy="4210050"/>
            <wp:effectExtent l="19050" t="0" r="9525" b="0"/>
            <wp:docPr id="4" name="Рисунок 2" descr="C:\Users\54584\Desktop\фотки\Screenshot_2019-10-29-19-00-41-313_com.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4584\Desktop\фотки\Screenshot_2019-10-29-19-00-41-313_com.whatsap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33" cy="42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7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theme="minorHAnsi"/>
          <w:b/>
          <w:noProof/>
          <w:sz w:val="40"/>
          <w:szCs w:val="24"/>
        </w:rPr>
        <w:drawing>
          <wp:inline distT="0" distB="0" distL="0" distR="0">
            <wp:extent cx="3267075" cy="4210050"/>
            <wp:effectExtent l="19050" t="0" r="9525" b="0"/>
            <wp:docPr id="6" name="Рисунок 5" descr="C:\Users\54584\Desktop\фотки\157234461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4584\Desktop\фотки\15723446167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4E" w:rsidRPr="0001154E" w:rsidRDefault="0001154E" w:rsidP="0001154E">
      <w:pPr>
        <w:rPr>
          <w:rFonts w:ascii="Arial Black" w:hAnsi="Arial Black"/>
          <w:b/>
          <w:color w:val="002060"/>
          <w:sz w:val="36"/>
          <w:szCs w:val="36"/>
        </w:rPr>
      </w:pPr>
      <w:r w:rsidRPr="0001154E">
        <w:rPr>
          <w:rFonts w:ascii="Arial Black" w:hAnsi="Arial Black"/>
          <w:b/>
          <w:color w:val="002060"/>
          <w:sz w:val="36"/>
          <w:szCs w:val="36"/>
        </w:rPr>
        <w:t>Урок внеклассного чтения  в 8 «В»</w:t>
      </w:r>
      <w:proofErr w:type="gramStart"/>
      <w:r w:rsidRPr="0001154E">
        <w:rPr>
          <w:rFonts w:ascii="Arial Black" w:hAnsi="Arial Black"/>
          <w:b/>
          <w:color w:val="002060"/>
          <w:sz w:val="36"/>
          <w:szCs w:val="36"/>
        </w:rPr>
        <w:t xml:space="preserve"> :</w:t>
      </w:r>
      <w:proofErr w:type="gramEnd"/>
      <w:r w:rsidRPr="0001154E">
        <w:rPr>
          <w:rFonts w:ascii="Arial Black" w:hAnsi="Arial Black"/>
          <w:b/>
          <w:color w:val="002060"/>
          <w:sz w:val="36"/>
          <w:szCs w:val="36"/>
        </w:rPr>
        <w:t xml:space="preserve"> «Бессмертные басни Крылова»</w:t>
      </w:r>
    </w:p>
    <w:p w:rsidR="002167DB" w:rsidRPr="0001154E" w:rsidRDefault="002167DB" w:rsidP="0001154E"/>
    <w:sectPr w:rsidR="002167DB" w:rsidRPr="0001154E" w:rsidSect="0001154E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C92"/>
    <w:rsid w:val="0001154E"/>
    <w:rsid w:val="00123B3C"/>
    <w:rsid w:val="002167DB"/>
    <w:rsid w:val="00284240"/>
    <w:rsid w:val="003262E0"/>
    <w:rsid w:val="007100B0"/>
    <w:rsid w:val="00877554"/>
    <w:rsid w:val="0092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54584</cp:lastModifiedBy>
  <cp:revision>7</cp:revision>
  <dcterms:created xsi:type="dcterms:W3CDTF">2002-01-01T00:41:00Z</dcterms:created>
  <dcterms:modified xsi:type="dcterms:W3CDTF">2277-02-12T23:30:00Z</dcterms:modified>
</cp:coreProperties>
</file>