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C0" w:rsidRDefault="00824D66" w:rsidP="00A25FC0">
      <w:pPr>
        <w:ind w:left="360"/>
        <w:rPr>
          <w:rFonts w:ascii="Monotype Corsiva" w:hAnsi="Monotype Corsiva" w:cs="Arial"/>
          <w:b/>
          <w:bCs/>
          <w:color w:val="0000FF"/>
          <w:sz w:val="72"/>
          <w:szCs w:val="72"/>
        </w:rPr>
      </w:pPr>
      <w:r>
        <w:rPr>
          <w:rFonts w:ascii="Monotype Corsiva" w:hAnsi="Monotype Corsiva" w:cs="Arial"/>
          <w:b/>
          <w:bCs/>
          <w:color w:val="0000FF"/>
          <w:sz w:val="72"/>
          <w:szCs w:val="72"/>
        </w:rPr>
        <w:t xml:space="preserve"> </w:t>
      </w:r>
      <w:r w:rsidR="00A25FC0" w:rsidRPr="00A25FC0">
        <w:rPr>
          <w:rFonts w:ascii="Monotype Corsiva" w:hAnsi="Monotype Corsiva" w:cs="Arial"/>
          <w:b/>
          <w:bCs/>
          <w:color w:val="0000FF"/>
          <w:sz w:val="72"/>
          <w:szCs w:val="72"/>
        </w:rPr>
        <w:t>Книга в жизни ребенка</w:t>
      </w:r>
    </w:p>
    <w:p w:rsidR="00CB2C5A" w:rsidRPr="00FF7E24" w:rsidRDefault="00CB2C5A" w:rsidP="00CB2C5A">
      <w:pPr>
        <w:spacing w:after="0" w:line="264" w:lineRule="atLeast"/>
        <w:outlineLvl w:val="1"/>
      </w:pPr>
    </w:p>
    <w:p w:rsidR="00CB2C5A" w:rsidRPr="00824D66" w:rsidRDefault="00824D66" w:rsidP="00824D66">
      <w:pPr>
        <w:rPr>
          <w:b/>
          <w:color w:val="C00000"/>
          <w:sz w:val="44"/>
          <w:szCs w:val="44"/>
          <w:lang w:eastAsia="ru-RU"/>
        </w:rPr>
      </w:pPr>
      <w:r>
        <w:rPr>
          <w:sz w:val="50"/>
          <w:szCs w:val="50"/>
          <w:lang w:eastAsia="ru-RU"/>
        </w:rPr>
        <w:t xml:space="preserve"> </w:t>
      </w:r>
      <w:r w:rsidRPr="00824D66">
        <w:rPr>
          <w:b/>
          <w:color w:val="C00000"/>
          <w:sz w:val="44"/>
          <w:szCs w:val="44"/>
          <w:lang w:eastAsia="ru-RU"/>
        </w:rPr>
        <w:t xml:space="preserve">     </w:t>
      </w:r>
      <w:r w:rsidR="00CB2C5A" w:rsidRPr="00824D66">
        <w:rPr>
          <w:b/>
          <w:color w:val="C00000"/>
          <w:sz w:val="44"/>
          <w:szCs w:val="44"/>
          <w:lang w:eastAsia="ru-RU"/>
        </w:rPr>
        <w:t>Советы библиотекаря родителям:</w:t>
      </w:r>
    </w:p>
    <w:tbl>
      <w:tblPr>
        <w:tblW w:w="1356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0"/>
      </w:tblGrid>
      <w:tr w:rsidR="00CB2C5A" w:rsidRPr="00824D66" w:rsidTr="001E76D2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B2C5A" w:rsidRPr="00824D66" w:rsidRDefault="00CB2C5A" w:rsidP="00824D66">
            <w:pPr>
              <w:rPr>
                <w:rFonts w:ascii="Times New Roman" w:hAnsi="Times New Roman"/>
                <w:b/>
                <w:color w:val="C00000"/>
                <w:sz w:val="44"/>
                <w:szCs w:val="44"/>
                <w:lang w:eastAsia="ru-RU"/>
              </w:rPr>
            </w:pPr>
          </w:p>
        </w:tc>
      </w:tr>
    </w:tbl>
    <w:p w:rsidR="00CB2C5A" w:rsidRDefault="00D351CB" w:rsidP="00CB2C5A">
      <w:pPr>
        <w:pStyle w:val="ad"/>
        <w:rPr>
          <w:sz w:val="18"/>
          <w:szCs w:val="18"/>
        </w:rPr>
      </w:pPr>
      <w:r w:rsidRPr="00D351CB">
        <w:rPr>
          <w:rFonts w:ascii="Tahoma" w:hAnsi="Tahoma" w:cs="Tahoma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440000" cy="323415"/>
            <wp:effectExtent l="0" t="0" r="8255" b="635"/>
            <wp:docPr id="12" name="Рисунок 12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1CB">
        <w:rPr>
          <w:rFonts w:ascii="Tahoma" w:hAnsi="Tahoma" w:cs="Tahoma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440000" cy="323415"/>
            <wp:effectExtent l="0" t="0" r="8255" b="635"/>
            <wp:docPr id="6" name="Рисунок 6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1CB">
        <w:rPr>
          <w:rFonts w:ascii="Tahoma" w:hAnsi="Tahoma" w:cs="Tahoma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440000" cy="323415"/>
            <wp:effectExtent l="0" t="0" r="8255" b="635"/>
            <wp:docPr id="13" name="Рисунок 13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1CB">
        <w:rPr>
          <w:rFonts w:ascii="Tahoma" w:hAnsi="Tahoma" w:cs="Tahoma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440000" cy="323415"/>
            <wp:effectExtent l="0" t="0" r="8255" b="635"/>
            <wp:docPr id="15" name="Рисунок 15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B6" w:rsidRPr="00D351CB" w:rsidRDefault="00FC78B6" w:rsidP="00CB2C5A">
      <w:pPr>
        <w:pStyle w:val="ad"/>
        <w:rPr>
          <w:sz w:val="18"/>
          <w:szCs w:val="18"/>
        </w:rPr>
      </w:pPr>
    </w:p>
    <w:p w:rsidR="00CB2C5A" w:rsidRPr="00FC78B6" w:rsidRDefault="00CB2C5A" w:rsidP="00CB2C5A">
      <w:pPr>
        <w:pStyle w:val="ad"/>
        <w:rPr>
          <w:b/>
          <w:color w:val="632423" w:themeColor="accent2" w:themeShade="80"/>
          <w:sz w:val="24"/>
          <w:szCs w:val="24"/>
        </w:rPr>
      </w:pPr>
      <w:r w:rsidRPr="00FC78B6">
        <w:rPr>
          <w:b/>
          <w:color w:val="632423" w:themeColor="accent2" w:themeShade="80"/>
          <w:sz w:val="24"/>
          <w:szCs w:val="24"/>
        </w:rPr>
        <w:t>ЧТЕНИЕ это окошко, через которое дети </w:t>
      </w:r>
    </w:p>
    <w:p w:rsidR="00CB2C5A" w:rsidRPr="00FC78B6" w:rsidRDefault="00CB2C5A" w:rsidP="008B7881">
      <w:pPr>
        <w:pStyle w:val="ad"/>
        <w:rPr>
          <w:b/>
          <w:color w:val="632423" w:themeColor="accent2" w:themeShade="80"/>
          <w:sz w:val="32"/>
          <w:szCs w:val="32"/>
        </w:rPr>
      </w:pPr>
      <w:r w:rsidRPr="00FC78B6">
        <w:rPr>
          <w:b/>
          <w:color w:val="632423" w:themeColor="accent2" w:themeShade="80"/>
          <w:sz w:val="24"/>
          <w:szCs w:val="24"/>
        </w:rPr>
        <w:t>видят и познают мир и самих себя.</w:t>
      </w:r>
      <w:r w:rsidRPr="00FC78B6">
        <w:rPr>
          <w:b/>
          <w:color w:val="632423" w:themeColor="accent2" w:themeShade="80"/>
          <w:sz w:val="24"/>
          <w:szCs w:val="24"/>
        </w:rPr>
        <w:br/>
      </w:r>
      <w:r w:rsidR="00824D66" w:rsidRPr="00FC78B6">
        <w:rPr>
          <w:b/>
          <w:color w:val="632423" w:themeColor="accent2" w:themeShade="80"/>
          <w:sz w:val="24"/>
          <w:szCs w:val="24"/>
        </w:rPr>
        <w:t xml:space="preserve">                     </w:t>
      </w:r>
      <w:r w:rsidRPr="00FC78B6">
        <w:rPr>
          <w:b/>
          <w:color w:val="632423" w:themeColor="accent2" w:themeShade="80"/>
          <w:sz w:val="24"/>
          <w:szCs w:val="24"/>
        </w:rPr>
        <w:t>В. Сухомлинский</w:t>
      </w:r>
    </w:p>
    <w:p w:rsidR="00BB2E1E" w:rsidRDefault="006E1F4B" w:rsidP="00BB2E1E">
      <w:pPr>
        <w:pStyle w:val="ad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109855</wp:posOffset>
            </wp:positionV>
            <wp:extent cx="1215390" cy="1219200"/>
            <wp:effectExtent l="19050" t="0" r="3810" b="0"/>
            <wp:wrapSquare wrapText="bothSides"/>
            <wp:docPr id="2" name="Рисунок 2" descr="http://kkdb.ru/images/about/books.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kdb.ru/images/about/books.m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78B6" w:rsidRPr="00C24E5F" w:rsidRDefault="00824D66" w:rsidP="00FC78B6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olor w:val="990000"/>
          <w:sz w:val="32"/>
          <w:szCs w:val="32"/>
          <w:lang w:eastAsia="ru-RU"/>
        </w:rPr>
        <w:t xml:space="preserve">             </w:t>
      </w:r>
      <w:r w:rsidR="00FC78B6" w:rsidRPr="00C24E5F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Советы для родителей о том, как привлечь ребенка к чтению</w:t>
      </w:r>
    </w:p>
    <w:p w:rsidR="00BB2E1E" w:rsidRPr="00824D66" w:rsidRDefault="00824D66" w:rsidP="00824D66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color w:val="990000"/>
          <w:sz w:val="32"/>
          <w:szCs w:val="32"/>
          <w:lang w:eastAsia="ru-RU"/>
        </w:rPr>
        <w:t xml:space="preserve">         </w:t>
      </w:r>
    </w:p>
    <w:p w:rsidR="00FF7E24" w:rsidRPr="006D0152" w:rsidRDefault="00824D66" w:rsidP="00BB2E1E">
      <w:pPr>
        <w:pStyle w:val="ad"/>
        <w:tabs>
          <w:tab w:val="left" w:pos="6360"/>
        </w:tabs>
        <w:rPr>
          <w:rFonts w:ascii="Georgia" w:eastAsia="Times New Roman" w:hAnsi="Georgia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                         </w:t>
      </w:r>
      <w:r w:rsidR="00BB2E1E" w:rsidRPr="00FF7E2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  <w:r w:rsidR="00BB2E1E" w:rsidRPr="00FF7E24"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40000" cy="1654771"/>
            <wp:effectExtent l="0" t="0" r="8255" b="3175"/>
            <wp:docPr id="14" name="Рисунок 14" descr="http://1.bp.blogspot.com/_zFMEZn6Fxfk/TCUCALs5tII/AAAAAAAAAMY/8Lmxert6-JM/s320/%D0%A0%D0%B8%D1%81%D1%83%D0%BD%D0%BE%D0%B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.bp.blogspot.com/_zFMEZn6Fxfk/TCUCALs5tII/AAAAAAAAAMY/8Lmxert6-JM/s320/%D0%A0%D0%B8%D1%81%D1%83%D0%BD%D0%BE%D0%BA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65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C5A" w:rsidRPr="005832DD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1215390" cy="1215390"/>
            <wp:effectExtent l="0" t="0" r="3810" b="0"/>
            <wp:docPr id="52" name="Рисунок 18" descr="http://kkdb.ru/images/about/books.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kdb.ru/images/about/books.m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E24" w:rsidRPr="00FF7E2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  </w:t>
      </w: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                       </w:t>
      </w:r>
      <w:r w:rsidR="00FF7E24" w:rsidRPr="006D0152">
        <w:rPr>
          <w:rFonts w:ascii="Georgia" w:eastAsia="Times New Roman" w:hAnsi="Georgia" w:cs="Times New Roman"/>
          <w:b/>
          <w:i/>
          <w:iCs/>
          <w:color w:val="002060"/>
          <w:sz w:val="28"/>
          <w:szCs w:val="28"/>
          <w:lang w:eastAsia="ru-RU"/>
        </w:rPr>
        <w:t>Уважаемые мамы и папы!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jc w:val="center"/>
        <w:rPr>
          <w:rFonts w:ascii="Georgia" w:eastAsia="Times New Roman" w:hAnsi="Georgia" w:cs="Times New Roman"/>
          <w:b/>
          <w:i/>
          <w:color w:val="002060"/>
          <w:sz w:val="28"/>
          <w:szCs w:val="28"/>
          <w:lang w:eastAsia="ru-RU"/>
        </w:rPr>
      </w:pPr>
      <w:r w:rsidRPr="006D0152">
        <w:rPr>
          <w:rFonts w:ascii="Georgia" w:eastAsia="Times New Roman" w:hAnsi="Georgia" w:cs="Times New Roman"/>
          <w:b/>
          <w:i/>
          <w:iCs/>
          <w:color w:val="002060"/>
          <w:sz w:val="28"/>
          <w:szCs w:val="28"/>
          <w:lang w:eastAsia="ru-RU"/>
        </w:rPr>
        <w:t>Вы хотите, чтобы ваш ребенок читал?</w:t>
      </w:r>
    </w:p>
    <w:p w:rsidR="00FF7E24" w:rsidRPr="00FF7E24" w:rsidRDefault="00FF7E24" w:rsidP="00FF7E24">
      <w:pPr>
        <w:shd w:val="clear" w:color="auto" w:fill="FFFFFF"/>
        <w:spacing w:after="0" w:line="273" w:lineRule="atLeast"/>
        <w:jc w:val="center"/>
        <w:rPr>
          <w:rFonts w:ascii="Georgia" w:eastAsia="Times New Roman" w:hAnsi="Georgia" w:cs="Times New Roman"/>
          <w:b/>
          <w:i/>
          <w:color w:val="000000"/>
          <w:sz w:val="28"/>
          <w:szCs w:val="28"/>
          <w:lang w:eastAsia="ru-RU"/>
        </w:rPr>
      </w:pPr>
      <w:r w:rsidRPr="006D0152">
        <w:rPr>
          <w:rFonts w:ascii="Georgia" w:eastAsia="Times New Roman" w:hAnsi="Georgia" w:cs="Times New Roman"/>
          <w:b/>
          <w:i/>
          <w:iCs/>
          <w:color w:val="002060"/>
          <w:sz w:val="28"/>
          <w:szCs w:val="28"/>
          <w:lang w:eastAsia="ru-RU"/>
        </w:rPr>
        <w:t>Учтите эти добрые советы и пожелания и ваши желания исполнятся</w:t>
      </w:r>
      <w:r w:rsidRPr="00FF7E24"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>1. Прививайте детям интерес к чтению с раннего детства.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 xml:space="preserve">2. Покупая книги, выбирайте яркие по оформлению и интересные по содержанию книги. Покупайте по возможности, книги полюбившихся </w:t>
      </w:r>
      <w:r w:rsidR="00824D66"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>ребенку</w:t>
      </w: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 xml:space="preserve"> авторов, оформляйте личную библиотеку вашего сына или дочери.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>3. Систематически читайте сами. Это формирует у ребенка привычку видеть в доме книгу всегда.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>4. Обсуждайте прочитанную книгу в семье, даже если произведение вам не понравиться. Это способствует развитию вашей речи и вашего ребенка.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>5. Рекомендуйте ребенку книгу своего детства, делитесь своими детскими впечатлениями от чтения той или иной книги, сопоставляйте ваши и его впечатления.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lastRenderedPageBreak/>
        <w:t>6. Некоторые родители считают, что любое чтение полезно. Это ошибочное мнение. Нужно оградить ребенка от книг, предназначенных не для его возраста.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>7. Чтение вслух помогает расширить словарный запас детей, а также развить у них умение слушать и сосредоточивать внимание. Чтение вслух сближает родителей и детей. Читают все по очереди. Время чтения 40-45 минут.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1D1B11" w:themeColor="background2" w:themeShade="1A"/>
          <w:sz w:val="24"/>
          <w:szCs w:val="24"/>
          <w:lang w:eastAsia="ru-RU"/>
        </w:rPr>
        <w:t>8</w:t>
      </w:r>
      <w:r w:rsidRPr="006D0152"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lang w:eastAsia="ru-RU"/>
        </w:rPr>
        <w:t>. Прививайте навыки культурного и бережного обращения с книгой.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lang w:eastAsia="ru-RU"/>
        </w:rPr>
        <w:t>9. Совместное чтение наиболее простой способ развития навыков чтения у детей. Рассматривание, обсуждение и чтение книг – важнейший момент, с помощью которого родители могут привить детям интерес к чтению.</w:t>
      </w:r>
    </w:p>
    <w:p w:rsidR="00FF7E24" w:rsidRPr="006D0152" w:rsidRDefault="00FF7E24" w:rsidP="00FF7E24">
      <w:pPr>
        <w:shd w:val="clear" w:color="auto" w:fill="FFFFFF"/>
        <w:spacing w:after="0" w:line="273" w:lineRule="atLeast"/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lang w:eastAsia="ru-RU"/>
        </w:rPr>
        <w:t>10. Рисунки по мотивам любимых книг являются для ребенка одним из способов выражения своих впечатлений от произведений.</w:t>
      </w:r>
    </w:p>
    <w:p w:rsidR="00FF7E24" w:rsidRPr="006D0152" w:rsidRDefault="00FF7E24" w:rsidP="00FF7E24">
      <w:pPr>
        <w:rPr>
          <w:rFonts w:eastAsiaTheme="minorEastAsia"/>
          <w:b/>
          <w:color w:val="4A442A" w:themeColor="background2" w:themeShade="40"/>
          <w:sz w:val="24"/>
          <w:szCs w:val="24"/>
          <w:lang w:eastAsia="ru-RU"/>
        </w:rPr>
      </w:pPr>
      <w:r w:rsidRPr="006D0152"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shd w:val="clear" w:color="auto" w:fill="FFFFFF"/>
          <w:lang w:eastAsia="ru-RU"/>
        </w:rPr>
        <w:t>11. Попытайтесь вместе с ребенком сочинить собственное окончание произведения. Достоинством таких историй является более глубокое понимание прочитанной книги. </w:t>
      </w:r>
      <w:r w:rsidRPr="006D0152"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lang w:eastAsia="ru-RU"/>
        </w:rPr>
        <w:br/>
      </w:r>
      <w:r w:rsidRPr="006D0152">
        <w:rPr>
          <w:rFonts w:ascii="Georgia" w:eastAsia="Times New Roman" w:hAnsi="Georgia" w:cs="Times New Roman"/>
          <w:b/>
          <w:color w:val="4A442A" w:themeColor="background2" w:themeShade="40"/>
          <w:sz w:val="24"/>
          <w:szCs w:val="24"/>
          <w:shd w:val="clear" w:color="auto" w:fill="FFFFFF"/>
          <w:lang w:eastAsia="ru-RU"/>
        </w:rPr>
        <w:t>12.. Дарите своему ребенку хорошие книги с дарственной надписью, добрыми и теплыми пожеланиями. Спустя годы это станет добрым и светлым напоминанием о родном доме, о его традициях, о дорогих и близких людях.</w:t>
      </w:r>
    </w:p>
    <w:p w:rsidR="00FF7E24" w:rsidRDefault="00824D66" w:rsidP="00FF7E24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</w:t>
      </w:r>
      <w:r w:rsidR="00E61E03" w:rsidRPr="004C6274">
        <w:rPr>
          <w:rFonts w:ascii="Times New Roman" w:eastAsia="Times New Roman" w:hAnsi="Times New Roman" w:cs="Times New Roman"/>
          <w:noProof/>
          <w:color w:val="9D261D"/>
          <w:sz w:val="27"/>
          <w:szCs w:val="27"/>
          <w:lang w:eastAsia="ru-RU"/>
        </w:rPr>
        <w:drawing>
          <wp:inline distT="0" distB="0" distL="0" distR="0">
            <wp:extent cx="1905000" cy="1933575"/>
            <wp:effectExtent l="0" t="0" r="0" b="9525"/>
            <wp:docPr id="16" name="Рисунок 16" descr="http://school20.by/images/Material2/00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chool20.by/images/Material2/00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8C2" w:rsidRDefault="005408C2" w:rsidP="005408C2">
      <w:pPr>
        <w:tabs>
          <w:tab w:val="left" w:pos="3525"/>
        </w:tabs>
        <w:rPr>
          <w:rFonts w:eastAsiaTheme="minorEastAsia"/>
          <w:lang w:eastAsia="ru-RU"/>
        </w:rPr>
      </w:pP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1" name="Рисунок 1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8" name="Рисунок 8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CB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17" name="Рисунок 17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CB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20" name="Рисунок 20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81" w:rsidRPr="006D0152" w:rsidRDefault="00824D66" w:rsidP="008B7881">
      <w:pPr>
        <w:pStyle w:val="ad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</w:t>
      </w:r>
      <w:r w:rsidR="008B7881" w:rsidRPr="006D0152">
        <w:rPr>
          <w:b/>
          <w:color w:val="7030A0"/>
          <w:sz w:val="32"/>
          <w:szCs w:val="32"/>
        </w:rPr>
        <w:t>ДЛЯ РОДИТЕЛЕЙ</w:t>
      </w:r>
    </w:p>
    <w:p w:rsidR="008B7881" w:rsidRPr="008B7881" w:rsidRDefault="008B7881" w:rsidP="008B7881">
      <w:pPr>
        <w:pStyle w:val="ad"/>
        <w:rPr>
          <w:sz w:val="24"/>
          <w:szCs w:val="24"/>
        </w:rPr>
      </w:pP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Вы хотите, чтобы ваш ребенок читал?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Учтите эти добрые советы, и ваши желания исполнятся.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Прививайте детям интерес к чтению с раннего детства.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Покупая книги, выбирайте яркие по оформлению и интересные по содержанию. Покупайте по возможности книги полюбившихся ребенку авторов, оформляйте личную библиотеку вашего сына или дочери.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lastRenderedPageBreak/>
        <w:t>Систематически читайте сами - это формирует у ребенка привычку видеть в доме книгу всегда.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Обсуждайте прочитанную книгу в семье, даже если произведение вам не понравилось. Это способствует развитию вашей речи и речи вашего ребенка.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Рекомендуйте ребенку книгу своего детства, делитесь своими детскими впечатлениями от чтения той или иной книги, сопоставляйте ваши и его впечатления.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Чтение вслух помогает расширить словарный запас детей, а также развить у них умение слушать и сосредотачивать внимание. Чтение вслух сближает родителей и детей.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Прививайте навыки культурного и бережного обращения с книгой.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Совместное чтение — наиболее простой способ развития навыков чтения у детей. Рассматривание, обсуждение и чтение книг — важнейший момент, с помощью которого родители могут привить детям интерес к чтению.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Рисунки по мотивам любимых книг являются для ребенка одним из способов выражения своих впечатлений от произведений.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 Попытайтесь вместе с ребенком сочинить собственное окончание произведения. Достоинством таких историй является более глубокое понимание прочитанной книги.</w:t>
      </w:r>
    </w:p>
    <w:p w:rsidR="008B7881" w:rsidRPr="006D0152" w:rsidRDefault="008B7881" w:rsidP="008B7881">
      <w:pPr>
        <w:pStyle w:val="ad"/>
        <w:rPr>
          <w:b/>
          <w:color w:val="17365D" w:themeColor="text2" w:themeShade="BF"/>
          <w:sz w:val="28"/>
          <w:szCs w:val="28"/>
        </w:rPr>
      </w:pPr>
      <w:r w:rsidRPr="006D0152">
        <w:rPr>
          <w:b/>
          <w:color w:val="17365D" w:themeColor="text2" w:themeShade="BF"/>
          <w:sz w:val="28"/>
          <w:szCs w:val="28"/>
        </w:rPr>
        <w:t> Дарите своему ребенку хорошие книги с дарственной надписью, добрыми и теплыми пожеланиями. Спустя годы это станет добрым и светлым напоминанием о родном доме, о его традициях, о дорогих и близких людях.</w:t>
      </w:r>
    </w:p>
    <w:p w:rsidR="00D351CB" w:rsidRDefault="008B7881" w:rsidP="00D351CB">
      <w:pPr>
        <w:tabs>
          <w:tab w:val="left" w:pos="3525"/>
        </w:tabs>
        <w:rPr>
          <w:rFonts w:eastAsiaTheme="minorEastAsia"/>
          <w:lang w:eastAsia="ru-RU"/>
        </w:rPr>
      </w:pPr>
      <w:r w:rsidRPr="006D0152">
        <w:rPr>
          <w:b/>
          <w:color w:val="17365D" w:themeColor="text2" w:themeShade="BF"/>
          <w:sz w:val="28"/>
          <w:szCs w:val="28"/>
        </w:rPr>
        <w:t> </w:t>
      </w:r>
      <w:r w:rsidR="00D351CB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21" name="Рисунок 21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CB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23" name="Рисунок 23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CB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25" name="Рисунок 25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CB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26" name="Рисунок 26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81" w:rsidRPr="00D351CB" w:rsidRDefault="00FC78B6" w:rsidP="008B7881">
      <w:pPr>
        <w:pStyle w:val="ad"/>
        <w:rPr>
          <w:b/>
          <w:color w:val="403152" w:themeColor="accent4" w:themeShade="80"/>
          <w:sz w:val="48"/>
          <w:szCs w:val="48"/>
        </w:rPr>
      </w:pPr>
      <w:r>
        <w:rPr>
          <w:b/>
          <w:color w:val="403152" w:themeColor="accent4" w:themeShade="80"/>
          <w:sz w:val="48"/>
          <w:szCs w:val="48"/>
        </w:rPr>
        <w:t xml:space="preserve">            </w:t>
      </w:r>
      <w:r w:rsidR="008B7881" w:rsidRPr="00D351CB">
        <w:rPr>
          <w:b/>
          <w:color w:val="403152" w:themeColor="accent4" w:themeShade="80"/>
          <w:sz w:val="48"/>
          <w:szCs w:val="48"/>
        </w:rPr>
        <w:t> 10  ПРИЧИН  ЧИТАТЬ</w:t>
      </w:r>
    </w:p>
    <w:p w:rsidR="008B7881" w:rsidRDefault="008B7881" w:rsidP="008B7881">
      <w:pPr>
        <w:pStyle w:val="ad"/>
        <w:rPr>
          <w:noProof/>
          <w:sz w:val="24"/>
          <w:szCs w:val="24"/>
          <w:lang w:eastAsia="ru-RU"/>
        </w:rPr>
      </w:pPr>
      <w:r w:rsidRPr="008B7881">
        <w:rPr>
          <w:sz w:val="24"/>
          <w:szCs w:val="24"/>
        </w:rPr>
        <w:t> </w:t>
      </w:r>
    </w:p>
    <w:p w:rsidR="00565D10" w:rsidRDefault="00FC78B6" w:rsidP="008B7881">
      <w:pPr>
        <w:pStyle w:val="ad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</w:t>
      </w:r>
      <w:r w:rsidR="0053026E">
        <w:rPr>
          <w:noProof/>
          <w:lang w:eastAsia="ru-RU"/>
        </w:rPr>
        <w:drawing>
          <wp:inline distT="0" distB="0" distL="0" distR="0">
            <wp:extent cx="1790700" cy="1238250"/>
            <wp:effectExtent l="0" t="0" r="0" b="0"/>
            <wp:docPr id="46" name="Рисунок 46" descr="http://im0-tub-ru.yandex.net/i?id=e24ce1effaf2b46ea3e2bf9305cd9e7d-58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e24ce1effaf2b46ea3e2bf9305cd9e7d-58-144&amp;n=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D10" w:rsidRPr="008B7881" w:rsidRDefault="00565D10" w:rsidP="008B7881">
      <w:pPr>
        <w:pStyle w:val="ad"/>
        <w:rPr>
          <w:sz w:val="24"/>
          <w:szCs w:val="24"/>
        </w:rPr>
      </w:pP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Семейное чтение обладает поистине уникальными свойствами, способными создать теплую семейную атмосферу и успешную почву для развития личности ребенка.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lastRenderedPageBreak/>
        <w:t>Если вы способны уделить детям такое внимание, они знают, что вы их любите.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Чтение для детей делает из них читателей в будущем.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Детские книги так хорошо написаны, что будут интересны даже для взрослых.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Иллюстрации в книгах обогащают детей, способствуют их творческому развитию.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Книги помогут вашим детям научиться размышлять и фантазировать.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До тех пор, пока дети учатся читать, они будут считать Вас волшебником, создающим магию из слов.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Чтение вслух способствует развитию внимания у вашего ребенка.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Вы создаете удивительные воспоминания о прекрасных семейных вечерах и о теплом обращении с ребенком.</w:t>
      </w:r>
    </w:p>
    <w:p w:rsidR="008B7881" w:rsidRPr="006D0152" w:rsidRDefault="008B7881" w:rsidP="008B7881">
      <w:pPr>
        <w:pStyle w:val="ad"/>
        <w:rPr>
          <w:b/>
          <w:color w:val="0D0D0D" w:themeColor="text1" w:themeTint="F2"/>
          <w:sz w:val="28"/>
          <w:szCs w:val="28"/>
        </w:rPr>
      </w:pPr>
      <w:r w:rsidRPr="006D0152">
        <w:rPr>
          <w:b/>
          <w:color w:val="0D0D0D" w:themeColor="text1" w:themeTint="F2"/>
          <w:sz w:val="28"/>
          <w:szCs w:val="28"/>
        </w:rPr>
        <w:t>Книги способны привить детям ценности, которые они пронесут через всю жизнь.</w:t>
      </w:r>
    </w:p>
    <w:p w:rsidR="008B7881" w:rsidRPr="006D0152" w:rsidRDefault="008B7881" w:rsidP="008B7881">
      <w:pPr>
        <w:pStyle w:val="ad"/>
        <w:rPr>
          <w:rFonts w:ascii="Verdana" w:eastAsia="Times New Roman" w:hAnsi="Verdana" w:cs="Times New Roman"/>
          <w:b/>
          <w:color w:val="0D0D0D" w:themeColor="text1" w:themeTint="F2"/>
          <w:sz w:val="28"/>
          <w:szCs w:val="28"/>
          <w:lang w:eastAsia="ru-RU"/>
        </w:rPr>
      </w:pPr>
      <w:r w:rsidRPr="006D0152">
        <w:rPr>
          <w:b/>
          <w:color w:val="0D0D0D" w:themeColor="text1" w:themeTint="F2"/>
          <w:sz w:val="28"/>
          <w:szCs w:val="28"/>
        </w:rPr>
        <w:t>Рано или поздно вам обязательно скажут спасибо за умного и воспитанного ребенка</w:t>
      </w:r>
      <w:r w:rsidRPr="006D0152">
        <w:rPr>
          <w:rFonts w:ascii="Verdana" w:eastAsia="Times New Roman" w:hAnsi="Verdana" w:cs="Times New Roman"/>
          <w:b/>
          <w:color w:val="0D0D0D" w:themeColor="text1" w:themeTint="F2"/>
          <w:sz w:val="28"/>
          <w:szCs w:val="28"/>
          <w:lang w:eastAsia="ru-RU"/>
        </w:rPr>
        <w:t>.</w:t>
      </w:r>
    </w:p>
    <w:p w:rsidR="00D351CB" w:rsidRDefault="00824D66" w:rsidP="008B7881">
      <w:pPr>
        <w:pStyle w:val="ad"/>
        <w:rPr>
          <w:rFonts w:ascii="Verdana" w:eastAsia="Times New Roman" w:hAnsi="Verdana" w:cs="Times New Roman"/>
          <w:color w:val="BEC59A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BEC59A"/>
          <w:sz w:val="28"/>
          <w:szCs w:val="28"/>
          <w:lang w:eastAsia="ru-RU"/>
        </w:rPr>
        <w:t xml:space="preserve">                   </w:t>
      </w:r>
      <w:r w:rsidR="006D0152" w:rsidRPr="004C6274">
        <w:rPr>
          <w:noProof/>
          <w:lang w:eastAsia="ru-RU"/>
        </w:rPr>
        <w:drawing>
          <wp:inline distT="0" distB="0" distL="0" distR="0">
            <wp:extent cx="1872000" cy="1160640"/>
            <wp:effectExtent l="0" t="0" r="0" b="1905"/>
            <wp:docPr id="24" name="Рисунок 24" descr="http://biblioteka.ucoz.ua/_si/2/s0911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blioteka.ucoz.ua/_si/2/s0911478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16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CB" w:rsidRDefault="00D351CB" w:rsidP="008B7881">
      <w:pPr>
        <w:pStyle w:val="ad"/>
        <w:rPr>
          <w:rFonts w:ascii="Verdana" w:eastAsia="Times New Roman" w:hAnsi="Verdana" w:cs="Times New Roman"/>
          <w:color w:val="BEC59A"/>
          <w:sz w:val="28"/>
          <w:szCs w:val="28"/>
          <w:lang w:eastAsia="ru-RU"/>
        </w:rPr>
      </w:pPr>
    </w:p>
    <w:p w:rsidR="00D351CB" w:rsidRDefault="00D351CB" w:rsidP="008B7881">
      <w:pPr>
        <w:pStyle w:val="ad"/>
        <w:rPr>
          <w:rFonts w:ascii="Verdana" w:eastAsia="Times New Roman" w:hAnsi="Verdana" w:cs="Times New Roman"/>
          <w:color w:val="BEC59A"/>
          <w:sz w:val="28"/>
          <w:szCs w:val="28"/>
          <w:lang w:eastAsia="ru-RU"/>
        </w:rPr>
      </w:pP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0"/>
            <wp:effectExtent l="0" t="0" r="6350" b="5715"/>
            <wp:docPr id="30" name="Рисунок 30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0"/>
            <wp:effectExtent l="0" t="0" r="6350" b="5715"/>
            <wp:docPr id="31" name="Рисунок 31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116000" cy="250645"/>
            <wp:effectExtent l="0" t="0" r="0" b="0"/>
            <wp:docPr id="32" name="Рисунок 32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2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55"/>
            <wp:effectExtent l="0" t="0" r="6350" b="5715"/>
            <wp:docPr id="33" name="Рисунок 33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55"/>
            <wp:effectExtent l="0" t="0" r="6350" b="5715"/>
            <wp:docPr id="34" name="Рисунок 34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C99" w:rsidRPr="00C747BA" w:rsidRDefault="00A80454" w:rsidP="009F7C99">
      <w:pPr>
        <w:shd w:val="clear" w:color="auto" w:fill="FFFFFF"/>
        <w:spacing w:line="600" w:lineRule="atLeast"/>
        <w:outlineLvl w:val="1"/>
        <w:rPr>
          <w:rFonts w:ascii="Arial" w:eastAsia="Times New Roman" w:hAnsi="Arial" w:cs="Arial"/>
          <w:b/>
          <w:color w:val="92D050"/>
          <w:sz w:val="45"/>
          <w:szCs w:val="45"/>
          <w:lang w:eastAsia="ru-RU"/>
        </w:rPr>
      </w:pPr>
      <w:hyperlink r:id="rId16" w:history="1">
        <w:r w:rsidR="009F7C99" w:rsidRPr="00C747BA">
          <w:rPr>
            <w:rFonts w:ascii="Arial" w:eastAsia="Times New Roman" w:hAnsi="Arial" w:cs="Arial"/>
            <w:b/>
            <w:color w:val="92D050"/>
            <w:sz w:val="45"/>
            <w:szCs w:val="45"/>
            <w:lang w:eastAsia="ru-RU"/>
          </w:rPr>
          <w:t>Памятка для родителей</w:t>
        </w:r>
      </w:hyperlink>
    </w:p>
    <w:p w:rsidR="009F7C99" w:rsidRPr="00CE106C" w:rsidRDefault="009F7C99" w:rsidP="009F7C99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CE106C">
        <w:rPr>
          <w:rFonts w:ascii="Arial" w:eastAsia="Times New Roman" w:hAnsi="Arial" w:cs="Arial"/>
          <w:bCs/>
          <w:color w:val="0070C0"/>
          <w:sz w:val="28"/>
          <w:szCs w:val="28"/>
          <w:lang w:eastAsia="ru-RU"/>
        </w:rPr>
        <w:t>Как стать родителем читающего ребёнка?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Подавайте ребенку пример, читая книги, газеты, журналы.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Показывайте свою заинтересованность.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Не давите на ребёнка.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Читайте книги снова и снова.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Читайте медленно и громко.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Окружайте ребенка книгами.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Выбирайте книги для чтения, которые интересны ребенку, а не Вам.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Читайте с ребенком каждый день.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Читайте с ребёнком не менее 10-15 минут в день.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Хвалите ребёнка за чтение.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До или во время чтения выясните значение незнакомых слов.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Попросите ребёнка рассказать о главном герое, событии.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Спросите, чему учит эта книга.</w:t>
      </w:r>
    </w:p>
    <w:p w:rsidR="009F7C99" w:rsidRPr="00C24E5F" w:rsidRDefault="009F7C99" w:rsidP="009F7C9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C24E5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Попросите нарисовать картинку к самому интересному отрывку из книги или выучите его наизусть.</w:t>
      </w:r>
    </w:p>
    <w:p w:rsidR="00A25FC0" w:rsidRPr="00824D66" w:rsidRDefault="00A25FC0" w:rsidP="00A25FC0">
      <w:pPr>
        <w:pStyle w:val="aa"/>
        <w:keepNext/>
        <w:ind w:firstLine="0"/>
        <w:outlineLvl w:val="1"/>
        <w:rPr>
          <w:rFonts w:ascii="Arial Black" w:hAnsi="Arial Black" w:cs="Arial"/>
          <w:b/>
          <w:bCs/>
          <w:i/>
          <w:iCs/>
          <w:color w:val="FFC000"/>
          <w:szCs w:val="28"/>
        </w:rPr>
      </w:pPr>
      <w:r w:rsidRPr="00824D66">
        <w:rPr>
          <w:rFonts w:ascii="Arial Black" w:hAnsi="Arial Black"/>
          <w:b/>
          <w:i/>
          <w:iCs/>
          <w:color w:val="FFC000"/>
          <w:szCs w:val="28"/>
        </w:rPr>
        <w:t>семейное чтение</w:t>
      </w:r>
    </w:p>
    <w:p w:rsidR="00A25FC0" w:rsidRPr="00824D66" w:rsidRDefault="00A25FC0" w:rsidP="00A25FC0">
      <w:pPr>
        <w:pStyle w:val="aa"/>
        <w:keepNext/>
        <w:ind w:firstLine="0"/>
        <w:outlineLvl w:val="1"/>
        <w:rPr>
          <w:rFonts w:ascii="Arial Black" w:hAnsi="Arial Black" w:cs="Arial"/>
          <w:b/>
          <w:bCs/>
          <w:i/>
          <w:iCs/>
          <w:color w:val="FFC000"/>
          <w:szCs w:val="28"/>
        </w:rPr>
      </w:pPr>
      <w:r w:rsidRPr="00824D66">
        <w:rPr>
          <w:rFonts w:ascii="Arial Black" w:hAnsi="Arial Black"/>
          <w:b/>
          <w:i/>
          <w:iCs/>
          <w:color w:val="FFC000"/>
          <w:szCs w:val="28"/>
        </w:rPr>
        <w:t xml:space="preserve">       рекомендации для родителей</w:t>
      </w:r>
    </w:p>
    <w:p w:rsidR="00A25FC0" w:rsidRPr="00A25FC0" w:rsidRDefault="00A25FC0" w:rsidP="00A25FC0">
      <w:pPr>
        <w:pStyle w:val="aa"/>
        <w:ind w:firstLine="0"/>
        <w:jc w:val="center"/>
        <w:rPr>
          <w:rFonts w:cs="Times New Roman"/>
          <w:sz w:val="24"/>
          <w:szCs w:val="24"/>
        </w:rPr>
      </w:pPr>
      <w:r>
        <w:t> </w:t>
      </w:r>
    </w:p>
    <w:p w:rsidR="00A25FC0" w:rsidRPr="00A25FC0" w:rsidRDefault="00A25FC0" w:rsidP="00A25FC0">
      <w:pPr>
        <w:ind w:left="360"/>
        <w:rPr>
          <w:b/>
          <w:i/>
          <w:color w:val="0F243E" w:themeColor="text2" w:themeShade="80"/>
        </w:rPr>
      </w:pPr>
      <w:r w:rsidRPr="00A25FC0">
        <w:rPr>
          <w:rFonts w:ascii="Monotype Corsiva" w:hAnsi="Monotype Corsiva"/>
          <w:b/>
          <w:bCs/>
          <w:color w:val="0F243E" w:themeColor="text2" w:themeShade="80"/>
          <w:sz w:val="32"/>
          <w:szCs w:val="32"/>
        </w:rPr>
        <w:t>Чтение в годы детства – это, прежде всего, воспитание сердца,                     прикосновение  человеческого благородства к сокровенным                                          уголкам детской души.</w:t>
      </w:r>
      <w:r w:rsidRPr="00A25FC0">
        <w:rPr>
          <w:rFonts w:ascii="Monotype Corsiva" w:hAnsi="Monotype Corsiva"/>
          <w:b/>
          <w:color w:val="0F243E" w:themeColor="text2" w:themeShade="80"/>
          <w:sz w:val="28"/>
          <w:szCs w:val="28"/>
        </w:rPr>
        <w:t xml:space="preserve">  (</w:t>
      </w:r>
      <w:r w:rsidRPr="00A25FC0">
        <w:rPr>
          <w:b/>
          <w:color w:val="0F243E" w:themeColor="text2" w:themeShade="80"/>
          <w:sz w:val="28"/>
          <w:szCs w:val="28"/>
        </w:rPr>
        <w:t>В.Сухомлинский)</w:t>
      </w:r>
    </w:p>
    <w:p w:rsidR="00217B2F" w:rsidRPr="00A25FC0" w:rsidRDefault="00A25FC0" w:rsidP="00A25FC0">
      <w:pPr>
        <w:pStyle w:val="aa"/>
        <w:shd w:val="clear" w:color="auto" w:fill="FFFFFF"/>
        <w:tabs>
          <w:tab w:val="left" w:pos="3240"/>
        </w:tabs>
        <w:spacing w:before="100" w:beforeAutospacing="1" w:after="100" w:afterAutospacing="1" w:line="300" w:lineRule="atLeast"/>
        <w:ind w:firstLine="0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25FC0">
        <w:rPr>
          <w:rFonts w:eastAsia="Times New Roman" w:cs="Times New Roman"/>
          <w:szCs w:val="28"/>
          <w:lang w:eastAsia="ru-RU"/>
        </w:rPr>
        <w:br/>
      </w:r>
      <w:r w:rsidR="00217B2F" w:rsidRPr="00A25FC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ab/>
      </w:r>
      <w:r w:rsidR="00705008" w:rsidRPr="00FA4179">
        <w:rPr>
          <w:rFonts w:ascii="Cherry Cream Soda" w:hAnsi="Cherry Cream Soda"/>
          <w:noProof/>
          <w:color w:val="888888"/>
          <w:sz w:val="23"/>
          <w:szCs w:val="23"/>
          <w:lang w:eastAsia="ru-RU"/>
        </w:rPr>
        <w:drawing>
          <wp:inline distT="0" distB="0" distL="0" distR="0">
            <wp:extent cx="1411200" cy="2016000"/>
            <wp:effectExtent l="0" t="0" r="0" b="3810"/>
            <wp:docPr id="19" name="Рисунок 19" descr="http://2.bp.blogspot.com/-q7GdwiLVYHw/To6ibYbp0PI/AAAAAAAAACU/8cEGxjT184s/s320/%25D0%2592%25D0%25B7%25D1%2580%25D0%25BE%25D1%2581%25D0%25BB%25D1%258B%25D0%25BC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q7GdwiLVYHw/To6ibYbp0PI/AAAAAAAAACU/8cEGxjT184s/s320/%25D0%2592%25D0%25B7%25D1%2580%25D0%25BE%25D1%2581%25D0%25BB%25D1%258B%25D0%25BC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CB" w:rsidRDefault="00361BB5" w:rsidP="00217B2F">
      <w:pPr>
        <w:shd w:val="clear" w:color="auto" w:fill="FFFFFF"/>
        <w:tabs>
          <w:tab w:val="left" w:pos="3240"/>
        </w:tabs>
        <w:spacing w:before="100" w:beforeAutospacing="1" w:after="100" w:afterAutospacing="1" w:line="30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55"/>
            <wp:effectExtent l="0" t="0" r="6350" b="5715"/>
            <wp:docPr id="35" name="Рисунок 35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55"/>
            <wp:effectExtent l="0" t="0" r="6350" b="5715"/>
            <wp:docPr id="36" name="Рисунок 36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55"/>
            <wp:effectExtent l="0" t="0" r="6350" b="5715"/>
            <wp:docPr id="37" name="Рисунок 37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55"/>
            <wp:effectExtent l="0" t="0" r="6350" b="5715"/>
            <wp:docPr id="38" name="Рисунок 38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55"/>
            <wp:effectExtent l="0" t="0" r="6350" b="5715"/>
            <wp:docPr id="39" name="Рисунок 39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C99" w:rsidRPr="00361BB5" w:rsidRDefault="009F7C99" w:rsidP="009F7C99">
      <w:pPr>
        <w:pStyle w:val="ad"/>
        <w:rPr>
          <w:b/>
          <w:color w:val="17365D" w:themeColor="text2" w:themeShade="BF"/>
          <w:sz w:val="44"/>
          <w:szCs w:val="44"/>
        </w:rPr>
      </w:pPr>
      <w:r w:rsidRPr="00361BB5">
        <w:rPr>
          <w:b/>
          <w:color w:val="17365D" w:themeColor="text2" w:themeShade="BF"/>
          <w:sz w:val="44"/>
          <w:szCs w:val="44"/>
        </w:rPr>
        <w:t xml:space="preserve"> Рекомендации родителям</w:t>
      </w:r>
    </w:p>
    <w:p w:rsidR="005832DD" w:rsidRPr="00C24E5F" w:rsidRDefault="005832DD" w:rsidP="005832DD">
      <w:pPr>
        <w:pStyle w:val="ad"/>
        <w:rPr>
          <w:b/>
          <w:color w:val="632423" w:themeColor="accent2" w:themeShade="80"/>
          <w:sz w:val="24"/>
          <w:szCs w:val="24"/>
        </w:rPr>
      </w:pPr>
    </w:p>
    <w:p w:rsidR="005832DD" w:rsidRPr="00C24E5F" w:rsidRDefault="005832DD" w:rsidP="005832DD">
      <w:pPr>
        <w:pStyle w:val="ad"/>
        <w:rPr>
          <w:b/>
          <w:color w:val="4A442A" w:themeColor="background2" w:themeShade="40"/>
          <w:sz w:val="28"/>
          <w:szCs w:val="28"/>
        </w:rPr>
      </w:pPr>
      <w:r w:rsidRPr="00EA553C">
        <w:rPr>
          <w:sz w:val="24"/>
          <w:szCs w:val="24"/>
        </w:rPr>
        <w:t>1</w:t>
      </w:r>
      <w:r w:rsidRPr="005832DD">
        <w:rPr>
          <w:sz w:val="28"/>
          <w:szCs w:val="28"/>
        </w:rPr>
        <w:t xml:space="preserve">. </w:t>
      </w:r>
      <w:r w:rsidRPr="00C24E5F">
        <w:rPr>
          <w:b/>
          <w:color w:val="4A442A" w:themeColor="background2" w:themeShade="40"/>
          <w:sz w:val="28"/>
          <w:szCs w:val="28"/>
        </w:rPr>
        <w:t>Читайте детям вслух с самого раннего детства.</w:t>
      </w:r>
    </w:p>
    <w:p w:rsidR="005832DD" w:rsidRPr="00C24E5F" w:rsidRDefault="005832DD" w:rsidP="005832DD">
      <w:pPr>
        <w:pStyle w:val="ad"/>
        <w:rPr>
          <w:b/>
          <w:color w:val="4A442A" w:themeColor="background2" w:themeShade="40"/>
          <w:sz w:val="28"/>
          <w:szCs w:val="28"/>
        </w:rPr>
      </w:pPr>
      <w:r w:rsidRPr="00C24E5F">
        <w:rPr>
          <w:b/>
          <w:color w:val="4A442A" w:themeColor="background2" w:themeShade="40"/>
          <w:sz w:val="28"/>
          <w:szCs w:val="28"/>
        </w:rPr>
        <w:t>2. обсуждайте с детьми прочитанное, ведь тем самым вы вырабатываете свои нравственные представления о добре и зле, свою жизненную позицию.</w:t>
      </w:r>
    </w:p>
    <w:p w:rsidR="005832DD" w:rsidRPr="00C24E5F" w:rsidRDefault="005832DD" w:rsidP="005832DD">
      <w:pPr>
        <w:pStyle w:val="ad"/>
        <w:rPr>
          <w:b/>
          <w:color w:val="4A442A" w:themeColor="background2" w:themeShade="40"/>
          <w:sz w:val="28"/>
          <w:szCs w:val="28"/>
        </w:rPr>
      </w:pPr>
      <w:r w:rsidRPr="00C24E5F">
        <w:rPr>
          <w:b/>
          <w:color w:val="4A442A" w:themeColor="background2" w:themeShade="40"/>
          <w:sz w:val="28"/>
          <w:szCs w:val="28"/>
        </w:rPr>
        <w:t>3. Первые книги должны быть иллюстрированными, с большими, яркими запоминающимися буквами и рисунками.</w:t>
      </w:r>
    </w:p>
    <w:p w:rsidR="005832DD" w:rsidRPr="00C24E5F" w:rsidRDefault="005832DD" w:rsidP="005832DD">
      <w:pPr>
        <w:pStyle w:val="ad"/>
        <w:rPr>
          <w:b/>
          <w:color w:val="4A442A" w:themeColor="background2" w:themeShade="40"/>
          <w:sz w:val="28"/>
          <w:szCs w:val="28"/>
        </w:rPr>
      </w:pPr>
      <w:r w:rsidRPr="00C24E5F">
        <w:rPr>
          <w:b/>
          <w:color w:val="4A442A" w:themeColor="background2" w:themeShade="40"/>
          <w:sz w:val="28"/>
          <w:szCs w:val="28"/>
        </w:rPr>
        <w:t>4. Дома нужно иметь словари: «Словарь русского языка» и «Словарь иностранных слов», орфографический словарь. Затем приобрести словари изучаемых языков.</w:t>
      </w:r>
    </w:p>
    <w:p w:rsidR="005832DD" w:rsidRPr="00C24E5F" w:rsidRDefault="005832DD" w:rsidP="005832DD">
      <w:pPr>
        <w:pStyle w:val="ad"/>
        <w:rPr>
          <w:b/>
          <w:color w:val="4A442A" w:themeColor="background2" w:themeShade="40"/>
          <w:sz w:val="28"/>
          <w:szCs w:val="28"/>
        </w:rPr>
      </w:pPr>
      <w:r w:rsidRPr="00C24E5F">
        <w:rPr>
          <w:b/>
          <w:color w:val="4A442A" w:themeColor="background2" w:themeShade="40"/>
          <w:sz w:val="28"/>
          <w:szCs w:val="28"/>
        </w:rPr>
        <w:t xml:space="preserve">5. С миром справочных изданий нужно знакомить еще дошкольника. Навык постоянного обращения к энциклопедиям, словарям, справочникам воспитывается в раннем детстве. Не проходите мимо неизвестных слов, </w:t>
      </w:r>
      <w:r w:rsidRPr="00C24E5F">
        <w:rPr>
          <w:b/>
          <w:color w:val="4A442A" w:themeColor="background2" w:themeShade="40"/>
          <w:sz w:val="28"/>
          <w:szCs w:val="28"/>
        </w:rPr>
        <w:lastRenderedPageBreak/>
        <w:t>понятий, названий, имен – в любом тексте, прежде всего в учебных пособиях, не должно оставаться темных пятен.</w:t>
      </w:r>
    </w:p>
    <w:p w:rsidR="00C24E5F" w:rsidRDefault="005832DD" w:rsidP="005832DD">
      <w:pPr>
        <w:pStyle w:val="ad"/>
        <w:rPr>
          <w:b/>
          <w:color w:val="4A442A" w:themeColor="background2" w:themeShade="40"/>
          <w:sz w:val="28"/>
          <w:szCs w:val="28"/>
        </w:rPr>
      </w:pPr>
      <w:r w:rsidRPr="00C24E5F">
        <w:rPr>
          <w:b/>
          <w:color w:val="4A442A" w:themeColor="background2" w:themeShade="40"/>
          <w:sz w:val="28"/>
          <w:szCs w:val="28"/>
        </w:rPr>
        <w:t xml:space="preserve">6. В домашней библиотеке должна быть художественная литература, </w:t>
      </w:r>
    </w:p>
    <w:p w:rsidR="00C24E5F" w:rsidRDefault="00C24E5F" w:rsidP="005832DD">
      <w:pPr>
        <w:pStyle w:val="ad"/>
        <w:rPr>
          <w:b/>
          <w:color w:val="4A442A" w:themeColor="background2" w:themeShade="40"/>
          <w:sz w:val="28"/>
          <w:szCs w:val="28"/>
        </w:rPr>
      </w:pPr>
      <w:r w:rsidRPr="00C24E5F">
        <w:rPr>
          <w:b/>
          <w:color w:val="4A442A" w:themeColor="background2" w:themeShade="40"/>
          <w:sz w:val="28"/>
          <w:szCs w:val="28"/>
        </w:rPr>
        <w:t>особенно классическая</w:t>
      </w:r>
    </w:p>
    <w:p w:rsidR="00533C10" w:rsidRDefault="00533C10" w:rsidP="00533C10">
      <w:pPr>
        <w:tabs>
          <w:tab w:val="left" w:pos="3525"/>
        </w:tabs>
        <w:rPr>
          <w:rFonts w:eastAsiaTheme="minorEastAsia"/>
          <w:lang w:eastAsia="ru-RU"/>
        </w:rPr>
      </w:pP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5" name="Рисунок 5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27" name="Рисунок 27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28" name="Рисунок 28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29" name="Рисунок 29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2DD" w:rsidRPr="00C24E5F" w:rsidRDefault="00FC78B6" w:rsidP="005832DD">
      <w:pPr>
        <w:pStyle w:val="ad"/>
        <w:rPr>
          <w:b/>
          <w:color w:val="4A442A" w:themeColor="background2" w:themeShade="40"/>
          <w:sz w:val="28"/>
          <w:szCs w:val="28"/>
        </w:rPr>
      </w:pPr>
      <w:r>
        <w:rPr>
          <w:b/>
          <w:color w:val="4A442A" w:themeColor="background2" w:themeShade="40"/>
          <w:sz w:val="28"/>
          <w:szCs w:val="28"/>
        </w:rPr>
        <w:t xml:space="preserve">                          </w:t>
      </w:r>
      <w:r w:rsidR="005832DD" w:rsidRPr="00C24E5F">
        <w:rPr>
          <w:b/>
          <w:color w:val="4A442A" w:themeColor="background2" w:themeShade="40"/>
          <w:sz w:val="28"/>
          <w:szCs w:val="28"/>
        </w:rPr>
        <w:t>.</w:t>
      </w:r>
      <w:r w:rsidR="00271530">
        <w:rPr>
          <w:noProof/>
          <w:lang w:eastAsia="ru-RU"/>
        </w:rPr>
        <w:drawing>
          <wp:inline distT="0" distB="0" distL="0" distR="0">
            <wp:extent cx="2052000" cy="1369967"/>
            <wp:effectExtent l="0" t="0" r="5715" b="1905"/>
            <wp:docPr id="48" name="Рисунок 48" descr="Мамы делятся опытом: с какого возраста учить чита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мы делятся опытом: с какого возраста учить читать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13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0E" w:rsidRPr="005832DD" w:rsidRDefault="00FC78B6" w:rsidP="00AB2C0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2060"/>
          <w:sz w:val="28"/>
          <w:szCs w:val="28"/>
          <w:lang w:eastAsia="ru-RU"/>
        </w:rPr>
        <w:t xml:space="preserve">           </w:t>
      </w:r>
      <w:r w:rsidR="00AB2C0E" w:rsidRPr="00BB2E1E">
        <w:rPr>
          <w:rFonts w:ascii="Verdana" w:eastAsia="Times New Roman" w:hAnsi="Verdana" w:cs="Times New Roman"/>
          <w:b/>
          <w:bCs/>
          <w:color w:val="002060"/>
          <w:sz w:val="28"/>
          <w:szCs w:val="28"/>
          <w:lang w:eastAsia="ru-RU"/>
        </w:rPr>
        <w:t>Как привить интерес к чтению?</w:t>
      </w:r>
    </w:p>
    <w:p w:rsidR="005832DD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Пусть дети видят, как вы сами читаете с удовольствием: цитируйте, смейтесь, заучивайте отрывки, делитесь прочитанным и т.п.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По очереди читайте друг другу рассказы или смешные истории. Развлекайте себя сами вместо того, чтобы смотреть телевизор. Поощряйте дружбу ребенка с детьми, которые любят читать.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Показывайте, что вы цените чтение: покупайте книги, дарите их сами и получайте в качестве подарков.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Пусть дети сами выбирают себе книги и журналы (в библиотеке, книжном магазине и т.п.).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Почаще спрашивайте мнение детей о книгах, которые они читают.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Поощряйте чтение любых материалов периодической печати: даже гороскопов, комиксов, обзоров телесериалов - пусть дети больше читают.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На видном месте дома повесьте список, где будет отражен прогресс ребенка в чтении (сколько книг прочитано и за какой срок).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В доме должна быть детская библиотечка.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Выделите дома специальное место для чтения (укромный уголок с полками и т.п.).</w:t>
      </w:r>
    </w:p>
    <w:p w:rsidR="00AB2C0E" w:rsidRPr="00C24E5F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lastRenderedPageBreak/>
        <w:t>Разгадывайте с детьми кроссворды и дарите их им.</w:t>
      </w:r>
    </w:p>
    <w:p w:rsidR="00AB2C0E" w:rsidRDefault="00AB2C0E" w:rsidP="00583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</w:pPr>
      <w:r w:rsidRPr="00C24E5F">
        <w:rPr>
          <w:rFonts w:ascii="Verdana" w:eastAsia="Times New Roman" w:hAnsi="Verdana" w:cs="Times New Roman"/>
          <w:b/>
          <w:color w:val="5F497A" w:themeColor="accent4" w:themeShade="BF"/>
          <w:sz w:val="24"/>
          <w:szCs w:val="24"/>
          <w:lang w:eastAsia="ru-RU"/>
        </w:rPr>
        <w:t>Собирайте книги на темы, которые вдохновят детей еще что-то прочитать об этом (например, книги о динозаврах или космических путешествиях).</w:t>
      </w:r>
    </w:p>
    <w:p w:rsidR="00C24E5F" w:rsidRPr="005408C2" w:rsidRDefault="005408C2" w:rsidP="000B5EEE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i/>
          <w:sz w:val="24"/>
          <w:szCs w:val="24"/>
          <w:lang w:eastAsia="ru-RU"/>
        </w:rPr>
      </w:pP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3" name="Рисунок 3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BB5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40" name="Рисунок 40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BB5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41" name="Рисунок 41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BB5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42" name="Рисунок 42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BB5"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43" name="Рисунок 43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52D" w:rsidRDefault="00FC78B6" w:rsidP="00705008">
      <w:pPr>
        <w:rPr>
          <w:rFonts w:ascii="Verdana" w:eastAsia="Times New Roman" w:hAnsi="Verdana" w:cs="Tahoma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                      </w:t>
      </w:r>
      <w:r w:rsidR="000B5EEE" w:rsidRPr="000B5EE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  <w:r w:rsidR="001A3504">
        <w:rPr>
          <w:noProof/>
          <w:lang w:eastAsia="ru-RU"/>
        </w:rPr>
        <w:drawing>
          <wp:inline distT="0" distB="0" distL="0" distR="0">
            <wp:extent cx="1872000" cy="1215266"/>
            <wp:effectExtent l="0" t="0" r="0" b="4445"/>
            <wp:docPr id="10" name="Рисунок 3" descr="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21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66" w:rsidRPr="00824D66" w:rsidRDefault="00E3052D" w:rsidP="00824D66">
      <w:pPr>
        <w:rPr>
          <w:rFonts w:ascii="Arial Black" w:eastAsiaTheme="minorEastAsia" w:hAnsi="Arial Black"/>
          <w:b/>
          <w:color w:val="00B0F0"/>
          <w:sz w:val="32"/>
          <w:szCs w:val="32"/>
          <w:lang w:eastAsia="ru-RU"/>
        </w:rPr>
      </w:pPr>
      <w:r w:rsidRPr="006508B8">
        <w:rPr>
          <w:rFonts w:eastAsiaTheme="minorEastAsia"/>
          <w:sz w:val="32"/>
          <w:szCs w:val="32"/>
          <w:lang w:eastAsia="ru-RU"/>
        </w:rPr>
        <w:t> </w:t>
      </w:r>
      <w:r w:rsidR="00705008" w:rsidRPr="00824D66">
        <w:rPr>
          <w:rFonts w:ascii="Arial Black" w:eastAsiaTheme="minorEastAsia" w:hAnsi="Arial Black"/>
          <w:b/>
          <w:bCs/>
          <w:color w:val="00B0F0"/>
          <w:sz w:val="32"/>
          <w:szCs w:val="32"/>
          <w:lang w:eastAsia="ru-RU"/>
        </w:rPr>
        <w:t>Воспитание человека... начинается вместе с рождением его; прежде чем говорить, прежде чем слышать, он уже обучается. Опыт предшествует урокам.</w:t>
      </w:r>
      <w:r w:rsidR="00824D66">
        <w:rPr>
          <w:rFonts w:ascii="Arial Black" w:eastAsiaTheme="minorEastAsia" w:hAnsi="Arial Black"/>
          <w:b/>
          <w:bCs/>
          <w:color w:val="00B0F0"/>
          <w:sz w:val="32"/>
          <w:szCs w:val="32"/>
          <w:lang w:eastAsia="ru-RU"/>
        </w:rPr>
        <w:t xml:space="preserve">                                         </w:t>
      </w:r>
      <w:r w:rsidR="00824D66" w:rsidRPr="00824D66">
        <w:rPr>
          <w:rFonts w:ascii="Arial Black" w:eastAsiaTheme="minorEastAsia" w:hAnsi="Arial Black"/>
          <w:b/>
          <w:bCs/>
          <w:color w:val="00B0F0"/>
          <w:sz w:val="32"/>
          <w:szCs w:val="32"/>
          <w:lang w:eastAsia="ru-RU"/>
        </w:rPr>
        <w:t>Ж.Ж. Руссо.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i/>
          <w:iCs/>
          <w:color w:val="000080"/>
          <w:sz w:val="32"/>
          <w:szCs w:val="32"/>
          <w:lang w:eastAsia="ru-RU"/>
        </w:rPr>
        <w:t>«Хотите, чтобы Ваш ребёнок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i/>
          <w:iCs/>
          <w:color w:val="000080"/>
          <w:sz w:val="32"/>
          <w:szCs w:val="32"/>
          <w:lang w:eastAsia="ru-RU"/>
        </w:rPr>
        <w:t> ходил в школу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i/>
          <w:iCs/>
          <w:color w:val="000080"/>
          <w:sz w:val="32"/>
          <w:szCs w:val="32"/>
          <w:lang w:eastAsia="ru-RU"/>
        </w:rPr>
        <w:t>с удовольствием?»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Не говорите о школе плохо, не критикуйте учителей в присутствии детей.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Не спешите обвинять учителя в отсутствии индивидуального подхода, задумайтесь над линией собственного поведения.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Вспомните, сколько раз Вы сидели с ребёнком и наблюдали за его работой над уроками. Были ли случаи, когда Вы заметили у ребёнка неправильные приёмы работы и показали ему правильные?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В случае конфликтной ситуации в школе постарайтесь устроить её, но, не обсуждая все подробности с ребёнком.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lastRenderedPageBreak/>
        <w:t>Следите, чтобы Ваш ребёнок вовремя ложился спать. Не выспавшийся ребёнок на уроке—грустное зрелище.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Пусть ребёнок видит, что Вы интересуетесь его заданиями, книгами, которые он приносит из школы.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Читайте сами, пусть ребёнок видит, что свободное время Вы проводите за книгами, а не только у телевизора.</w:t>
      </w:r>
    </w:p>
    <w:p w:rsidR="00E3052D" w:rsidRPr="006508B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Учите ребёнка выражать мысли письменно: обменивайтесь с ним записками, пишите вместе письма. Если ребёнок рассказывает Вам о событии, которое произвело на него впечатление, то предложите записать этот рассказ, а вечером прочитать всем членам семьи.</w:t>
      </w:r>
    </w:p>
    <w:p w:rsidR="002674A8" w:rsidRDefault="00E3052D" w:rsidP="00E3052D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Принимайте участие в жизни класса и школы. Ребёнку приятно, если его школа станет частью Вашей жизни.</w:t>
      </w:r>
    </w:p>
    <w:p w:rsidR="002674A8" w:rsidRDefault="002674A8" w:rsidP="002674A8">
      <w:pPr>
        <w:rPr>
          <w:rFonts w:eastAsiaTheme="minorEastAsia"/>
          <w:sz w:val="32"/>
          <w:szCs w:val="32"/>
          <w:lang w:eastAsia="ru-RU"/>
        </w:rPr>
      </w:pPr>
      <w:r w:rsidRPr="006508B8">
        <w:rPr>
          <w:rFonts w:eastAsiaTheme="minorEastAsia"/>
          <w:b/>
          <w:bCs/>
          <w:color w:val="000080"/>
          <w:sz w:val="32"/>
          <w:szCs w:val="32"/>
          <w:lang w:eastAsia="ru-RU"/>
        </w:rPr>
        <w:t>В школе Ваш ребёнок может столкнуться с очень критическим отношением к себе. Помогите ему не утратить веры в себя.</w:t>
      </w:r>
    </w:p>
    <w:p w:rsidR="00E360F0" w:rsidRDefault="002674A8" w:rsidP="00653CBC">
      <w:pPr>
        <w:tabs>
          <w:tab w:val="left" w:pos="1290"/>
        </w:tabs>
        <w:rPr>
          <w:rFonts w:eastAsiaTheme="minorEastAsia"/>
          <w:sz w:val="32"/>
          <w:szCs w:val="32"/>
          <w:lang w:eastAsia="ru-RU"/>
        </w:rPr>
      </w:pPr>
      <w:r>
        <w:rPr>
          <w:rFonts w:eastAsiaTheme="minorEastAsia"/>
          <w:sz w:val="32"/>
          <w:szCs w:val="32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2340000" cy="1657410"/>
            <wp:effectExtent l="0" t="0" r="3175" b="0"/>
            <wp:docPr id="50" name="Рисунок 50" descr="Библиотека для детей филия 12 г. Горловка - 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иблиотека для детей филия 12 г. Горловка - Глав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65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0F0">
        <w:rPr>
          <w:rFonts w:eastAsiaTheme="minorEastAsia"/>
          <w:sz w:val="32"/>
          <w:szCs w:val="32"/>
          <w:lang w:eastAsia="ru-RU"/>
        </w:rPr>
        <w:tab/>
      </w:r>
      <w:r w:rsidR="00E360F0">
        <w:rPr>
          <w:rFonts w:eastAsiaTheme="minorEastAsia"/>
          <w:sz w:val="32"/>
          <w:szCs w:val="32"/>
          <w:lang w:eastAsia="ru-RU"/>
        </w:rPr>
        <w:tab/>
      </w:r>
    </w:p>
    <w:p w:rsidR="00E360F0" w:rsidRDefault="00653CBC" w:rsidP="00E360F0">
      <w:pPr>
        <w:tabs>
          <w:tab w:val="left" w:pos="3525"/>
        </w:tabs>
        <w:rPr>
          <w:rFonts w:eastAsiaTheme="minorEastAsia"/>
          <w:lang w:eastAsia="ru-RU"/>
        </w:rPr>
      </w:pPr>
      <w:bookmarkStart w:id="0" w:name="_GoBack"/>
      <w:bookmarkEnd w:id="0"/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57" name="Рисунок 57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53" name="Рисунок 53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59" name="Рисунок 59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440000" cy="323415"/>
            <wp:effectExtent l="0" t="0" r="8255" b="635"/>
            <wp:docPr id="60" name="Рисунок 60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F0" w:rsidRDefault="00824D66" w:rsidP="00E360F0">
      <w:pPr>
        <w:tabs>
          <w:tab w:val="left" w:pos="2730"/>
        </w:tabs>
      </w:pPr>
      <w:r>
        <w:lastRenderedPageBreak/>
        <w:t xml:space="preserve">                                              </w:t>
      </w:r>
      <w:r w:rsidR="00E360F0">
        <w:rPr>
          <w:noProof/>
          <w:lang w:eastAsia="ru-RU"/>
        </w:rPr>
        <w:drawing>
          <wp:inline distT="0" distB="0" distL="0" distR="0">
            <wp:extent cx="1368000" cy="1344839"/>
            <wp:effectExtent l="0" t="0" r="3810" b="8255"/>
            <wp:docPr id="51" name="Рисунок 51" descr="http://makhachkala24.dagschool.com/_http_schools/1744/makhachkala24/fck_user_files/images/76873211_default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hachkala24.dagschool.com/_http_schools/1744/makhachkala24/fck_user_files/images/76873211_default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4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F0" w:rsidRPr="00361BB5" w:rsidRDefault="00E360F0" w:rsidP="00E360F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42A" w:themeColor="background2" w:themeShade="40"/>
          <w:sz w:val="36"/>
          <w:szCs w:val="36"/>
          <w:lang w:eastAsia="ru-RU"/>
        </w:rPr>
      </w:pPr>
      <w:r w:rsidRPr="00361BB5">
        <w:rPr>
          <w:rFonts w:ascii="Verdana" w:eastAsia="Times New Roman" w:hAnsi="Verdana" w:cs="Times New Roman"/>
          <w:b/>
          <w:bCs/>
          <w:color w:val="4A442A" w:themeColor="background2" w:themeShade="40"/>
          <w:sz w:val="36"/>
          <w:szCs w:val="36"/>
          <w:shd w:val="clear" w:color="auto" w:fill="FFFFFF"/>
          <w:lang w:eastAsia="ru-RU"/>
        </w:rPr>
        <w:t>10 советов для безопасности работы на компьютере</w:t>
      </w:r>
    </w:p>
    <w:p w:rsidR="00E360F0" w:rsidRPr="00C24E5F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 </w:t>
      </w:r>
      <w:r w:rsidRPr="00C24E5F"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  <w:t>Совет 1</w:t>
      </w:r>
      <w:r w:rsidRPr="00C24E5F">
        <w:rPr>
          <w:rFonts w:ascii="Verdana" w:eastAsia="Times New Roman" w:hAnsi="Verdana" w:cs="Times New Roman"/>
          <w:b/>
          <w:sz w:val="24"/>
          <w:szCs w:val="24"/>
          <w:lang w:eastAsia="ru-RU"/>
        </w:rPr>
        <w:t>. Если вы решились на покупку компьютера, то не экономьте на здоровье детей: компьютер и видеотерминалы должны быть хорошего качества.</w:t>
      </w:r>
    </w:p>
    <w:p w:rsidR="00E360F0" w:rsidRPr="00C24E5F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2.</w:t>
      </w:r>
      <w:r w:rsidRPr="00C24E5F">
        <w:rPr>
          <w:rFonts w:ascii="Verdana" w:eastAsia="Times New Roman" w:hAnsi="Verdana" w:cs="Tahoma"/>
          <w:b/>
          <w:color w:val="C00000"/>
          <w:sz w:val="24"/>
          <w:szCs w:val="24"/>
          <w:lang w:eastAsia="ru-RU"/>
        </w:rPr>
        <w:t> 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Компьютер следует расположить на столе в углу комнаты, задней его частью к стене.</w:t>
      </w:r>
    </w:p>
    <w:p w:rsidR="00E360F0" w:rsidRPr="00C24E5F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3</w:t>
      </w:r>
      <w:r w:rsidRPr="00C24E5F">
        <w:rPr>
          <w:rFonts w:ascii="Verdana" w:eastAsia="Times New Roman" w:hAnsi="Verdana" w:cs="Tahoma"/>
          <w:b/>
          <w:color w:val="C00000"/>
          <w:sz w:val="24"/>
          <w:szCs w:val="24"/>
          <w:lang w:eastAsia="ru-RU"/>
        </w:rPr>
        <w:t xml:space="preserve">. 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Следует правильно организовать рабочее место. Мебель должна соответствовать росту ребенка. Сидеть за столом он должен так, чтобы ноги стояли на полу или на специальной подставке.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br/>
        <w:t>       Согласно методическим рекомендациям, для детей ростом 115-130 см рекомендуется высота стола -54 см, высота сидения стула - 32 см. Для детей ростом выше 130 см - соответственно 60 и 36 см. Стул должен быть обязательно с твердой спинкой. Сидеть ребенок должен на расстоянии не менее 50-70 см от видеотерминала (дисплея), но чем дальше, тем лучше. Воображаемая линия взора (от глаз до экрана видеотерминала) должна быть перпендикулярной экрану и приходиться на его центральную часть.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br/>
        <w:t>        Поза ребенка - прямая или слегка наклоненная вперед, с небольшим наклоном головы. Чтобы обеспечить устойчивость посадки, ребенок должен сидеть на стуле, опираясь на 2/3- 3/4 длины бедра. Между корпусом тела и краем стола необходимо сохранять пространство не менее 5 см.. Руки должны свободно лежать на столе, ноги согнуты в тазобедренном и коленном суставах под прямым углом и располагаться под столом на специальной подставке (опора для ног обязательна).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br/>
        <w:t>        Стол, на котором стоит дисплей, следует поставить в хорошо освещенное место, но так, чтобы на экране не было бликов.</w:t>
      </w:r>
    </w:p>
    <w:p w:rsidR="00910185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4.</w:t>
      </w:r>
      <w:r w:rsidRPr="00C24E5F">
        <w:rPr>
          <w:rFonts w:ascii="Verdana" w:eastAsia="Times New Roman" w:hAnsi="Verdana" w:cs="Tahoma"/>
          <w:b/>
          <w:color w:val="C00000"/>
          <w:sz w:val="24"/>
          <w:szCs w:val="24"/>
          <w:lang w:eastAsia="ru-RU"/>
        </w:rPr>
        <w:t> 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В помещении, где используется компьютер, делайте ежедневную, влажную уборку. Поэтому пол в нем не надо закрывать паласом или ковром.</w:t>
      </w:r>
    </w:p>
    <w:p w:rsidR="00910185" w:rsidRPr="00910185" w:rsidRDefault="00910185" w:rsidP="00910185">
      <w:pPr>
        <w:tabs>
          <w:tab w:val="left" w:pos="6780"/>
        </w:tabs>
        <w:rPr>
          <w:rFonts w:ascii="Verdana" w:eastAsia="Times New Roman" w:hAnsi="Verdana" w:cs="Tahoma"/>
          <w:sz w:val="20"/>
          <w:szCs w:val="20"/>
          <w:lang w:eastAsia="ru-RU"/>
        </w:rPr>
      </w:pPr>
      <w:r>
        <w:rPr>
          <w:rFonts w:ascii="Verdana" w:eastAsia="Times New Roman" w:hAnsi="Verdana" w:cs="Tahoma"/>
          <w:sz w:val="20"/>
          <w:szCs w:val="20"/>
          <w:lang w:eastAsia="ru-RU"/>
        </w:rPr>
        <w:tab/>
      </w:r>
    </w:p>
    <w:p w:rsidR="00E360F0" w:rsidRPr="00910185" w:rsidRDefault="00824D66" w:rsidP="00910185">
      <w:pPr>
        <w:tabs>
          <w:tab w:val="left" w:pos="6150"/>
        </w:tabs>
        <w:rPr>
          <w:rFonts w:ascii="Verdana" w:eastAsia="Times New Roman" w:hAnsi="Verdana" w:cs="Tahoma"/>
          <w:sz w:val="20"/>
          <w:szCs w:val="20"/>
          <w:lang w:eastAsia="ru-RU"/>
        </w:rPr>
      </w:pPr>
      <w:r>
        <w:rPr>
          <w:rFonts w:ascii="Verdana" w:eastAsia="Times New Roman" w:hAnsi="Verdana" w:cs="Tahoma"/>
          <w:sz w:val="20"/>
          <w:szCs w:val="20"/>
          <w:lang w:eastAsia="ru-RU"/>
        </w:rPr>
        <w:lastRenderedPageBreak/>
        <w:t xml:space="preserve">                                           </w:t>
      </w:r>
      <w:r w:rsidR="00910185">
        <w:rPr>
          <w:noProof/>
          <w:lang w:eastAsia="ru-RU"/>
        </w:rPr>
        <w:drawing>
          <wp:inline distT="0" distB="0" distL="0" distR="0">
            <wp:extent cx="849505" cy="756000"/>
            <wp:effectExtent l="19050" t="0" r="7745" b="0"/>
            <wp:docPr id="11" name="Рисунок 11" descr="http://im0-tub-ru.yandex.net/i?id=bfb807410faa2e026bda993515abdeef-79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bfb807410faa2e026bda993515abdeef-79-144&amp;n=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05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F0" w:rsidRPr="00C24E5F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5.</w:t>
      </w:r>
      <w:r w:rsidRPr="00C24E5F">
        <w:rPr>
          <w:rFonts w:ascii="Verdana" w:eastAsia="Times New Roman" w:hAnsi="Verdana" w:cs="Tahoma"/>
          <w:b/>
          <w:color w:val="C00000"/>
          <w:sz w:val="24"/>
          <w:szCs w:val="24"/>
          <w:lang w:eastAsia="ru-RU"/>
        </w:rPr>
        <w:t> 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До и после работы на компьютере протирайте экран чистой тряпкой или губкой.</w:t>
      </w:r>
    </w:p>
    <w:p w:rsidR="00E360F0" w:rsidRPr="00C24E5F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6.</w:t>
      </w:r>
      <w:r w:rsidRPr="00C24E5F">
        <w:rPr>
          <w:rFonts w:ascii="Verdana" w:eastAsia="Times New Roman" w:hAnsi="Verdana" w:cs="Tahoma"/>
          <w:b/>
          <w:color w:val="C00000"/>
          <w:sz w:val="24"/>
          <w:szCs w:val="24"/>
          <w:lang w:eastAsia="ru-RU"/>
        </w:rPr>
        <w:t> 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Поставьте недалеко от компьютера кактус: считается, что эти растения поглощают вредные излучения компьютера.</w:t>
      </w:r>
    </w:p>
    <w:p w:rsidR="00E360F0" w:rsidRPr="00C24E5F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7</w:t>
      </w:r>
      <w:r w:rsidRPr="00C24E5F">
        <w:rPr>
          <w:rFonts w:ascii="Verdana" w:eastAsia="Times New Roman" w:hAnsi="Verdana" w:cs="Tahoma"/>
          <w:b/>
          <w:color w:val="C00000"/>
          <w:sz w:val="24"/>
          <w:szCs w:val="24"/>
          <w:lang w:eastAsia="ru-RU"/>
        </w:rPr>
        <w:t xml:space="preserve">. 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Почаще проветривайте комнату, а для того чтобы увеличить влажность воздуха, в помещении должен быть аквариум или другие емкости с водой.</w:t>
      </w:r>
    </w:p>
    <w:p w:rsidR="00E360F0" w:rsidRPr="00C24E5F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8.</w:t>
      </w:r>
      <w:r w:rsidRPr="00C24E5F">
        <w:rPr>
          <w:rFonts w:ascii="Verdana" w:eastAsia="Times New Roman" w:hAnsi="Verdana" w:cs="Tahoma"/>
          <w:b/>
          <w:color w:val="C00000"/>
          <w:sz w:val="24"/>
          <w:szCs w:val="24"/>
          <w:lang w:eastAsia="ru-RU"/>
        </w:rPr>
        <w:t> 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С особой тщательностью отбирайте для детей компьютерные программы: они должны соответствовать возрасту ребенка, как по содержанию, так и по качеству оформления.</w:t>
      </w:r>
    </w:p>
    <w:p w:rsidR="00E360F0" w:rsidRPr="00C24E5F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0"/>
          <w:szCs w:val="20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9</w:t>
      </w:r>
      <w:r w:rsidRPr="00C24E5F">
        <w:rPr>
          <w:rFonts w:ascii="Verdana" w:eastAsia="Times New Roman" w:hAnsi="Verdana" w:cs="Tahoma"/>
          <w:b/>
          <w:bCs/>
          <w:sz w:val="24"/>
          <w:szCs w:val="24"/>
          <w:lang w:eastAsia="ru-RU"/>
        </w:rPr>
        <w:t>. 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Без ущерба для здоровья дошкольники и младшие школьники могут работать за компьютером не более 15 минут, а дети близорукие и дети с отклонениями в состоянии здоровья - только 10 минут в день. Причем не ежедневно, а три раза в неделю, через день.</w:t>
      </w:r>
    </w:p>
    <w:p w:rsidR="00E360F0" w:rsidRDefault="00E360F0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4"/>
          <w:szCs w:val="24"/>
          <w:lang w:eastAsia="ru-RU"/>
        </w:rPr>
      </w:pPr>
      <w:r w:rsidRPr="00C24E5F">
        <w:rPr>
          <w:rFonts w:ascii="Verdana" w:eastAsia="Times New Roman" w:hAnsi="Verdana" w:cs="Tahoma"/>
          <w:b/>
          <w:bCs/>
          <w:color w:val="C00000"/>
          <w:sz w:val="24"/>
          <w:szCs w:val="24"/>
          <w:lang w:eastAsia="ru-RU"/>
        </w:rPr>
        <w:t>Совет 10.</w:t>
      </w:r>
      <w:r w:rsidRPr="00C24E5F">
        <w:rPr>
          <w:rFonts w:ascii="Verdana" w:eastAsia="Times New Roman" w:hAnsi="Verdana" w:cs="Tahoma"/>
          <w:b/>
          <w:color w:val="C00000"/>
          <w:sz w:val="24"/>
          <w:szCs w:val="24"/>
          <w:lang w:eastAsia="ru-RU"/>
        </w:rPr>
        <w:t> </w:t>
      </w:r>
      <w:r w:rsidRPr="00C24E5F">
        <w:rPr>
          <w:rFonts w:ascii="Verdana" w:eastAsia="Times New Roman" w:hAnsi="Verdana" w:cs="Tahoma"/>
          <w:b/>
          <w:sz w:val="24"/>
          <w:szCs w:val="24"/>
          <w:lang w:eastAsia="ru-RU"/>
        </w:rPr>
        <w:t>После каждого занятия проводите с ребенком офтальмотренаж (упражнения для глаз) и общеукрепляющие упражнения</w:t>
      </w:r>
    </w:p>
    <w:p w:rsidR="0053026E" w:rsidRDefault="0053026E" w:rsidP="00E360F0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sz w:val="24"/>
          <w:szCs w:val="24"/>
          <w:lang w:eastAsia="ru-RU"/>
        </w:rPr>
      </w:pPr>
    </w:p>
    <w:p w:rsidR="0053026E" w:rsidRPr="005408C2" w:rsidRDefault="0053026E" w:rsidP="0053026E">
      <w:pPr>
        <w:shd w:val="clear" w:color="auto" w:fill="FFFFFF"/>
        <w:spacing w:before="30" w:after="30" w:line="240" w:lineRule="auto"/>
        <w:rPr>
          <w:rFonts w:ascii="Verdana" w:eastAsia="Times New Roman" w:hAnsi="Verdana" w:cs="Tahoma"/>
          <w:b/>
          <w:i/>
          <w:sz w:val="24"/>
          <w:szCs w:val="24"/>
          <w:lang w:eastAsia="ru-RU"/>
        </w:rPr>
      </w:pP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4" name="Рисунок 4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9" name="Рисунок 9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22" name="Рисунок 22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44" name="Рисунок 44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8B6">
        <w:rPr>
          <w:rFonts w:ascii="Tahoma" w:hAnsi="Tahoma" w:cs="Tahoma"/>
          <w:noProof/>
          <w:color w:val="FFFFFF"/>
          <w:sz w:val="32"/>
          <w:szCs w:val="32"/>
          <w:lang w:eastAsia="ru-RU"/>
        </w:rPr>
        <w:drawing>
          <wp:inline distT="0" distB="0" distL="0" distR="0">
            <wp:extent cx="1080000" cy="242566"/>
            <wp:effectExtent l="0" t="0" r="6350" b="5715"/>
            <wp:docPr id="45" name="Рисунок 45" descr="http://kakashurin2.dagschool.com/_http_schools/1727/Kakashurin2/admin/ckfinder/core/connector/php/connector.phpfck_user_files/images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kashurin2.dagschool.com/_http_schools/1727/Kakashurin2/admin/ckfinder/core/connector/php/connector.phpfck_user_files/images/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85" w:rsidRPr="00910185" w:rsidRDefault="008319A2" w:rsidP="00910185">
      <w:pPr>
        <w:shd w:val="clear" w:color="auto" w:fill="FFFFFF"/>
        <w:spacing w:after="150" w:line="260" w:lineRule="atLeast"/>
        <w:rPr>
          <w:rFonts w:ascii="Arial" w:eastAsia="Times New Roman" w:hAnsi="Arial" w:cs="Arial"/>
          <w:b/>
          <w:color w:val="984806" w:themeColor="accent6" w:themeShade="80"/>
          <w:sz w:val="32"/>
          <w:szCs w:val="32"/>
          <w:lang w:eastAsia="ru-RU"/>
        </w:rPr>
      </w:pPr>
      <w:r>
        <w:rPr>
          <w:rFonts w:eastAsiaTheme="minorEastAsia"/>
          <w:sz w:val="32"/>
          <w:szCs w:val="32"/>
          <w:lang w:eastAsia="ru-RU"/>
        </w:rPr>
        <w:tab/>
      </w:r>
      <w:r w:rsidR="00910185" w:rsidRPr="00910185">
        <w:rPr>
          <w:rFonts w:ascii="Monotype Corsiva" w:eastAsia="Times New Roman" w:hAnsi="Monotype Corsiva" w:cs="Arial"/>
          <w:b/>
          <w:iCs/>
          <w:color w:val="984806" w:themeColor="accent6" w:themeShade="80"/>
          <w:sz w:val="32"/>
          <w:szCs w:val="32"/>
          <w:lang w:eastAsia="ru-RU"/>
        </w:rPr>
        <w:t>Если у ребенка слезы и капризы,</w:t>
      </w:r>
    </w:p>
    <w:p w:rsidR="00910185" w:rsidRPr="00910185" w:rsidRDefault="00910185" w:rsidP="00910185">
      <w:pPr>
        <w:shd w:val="clear" w:color="auto" w:fill="FFFFFF"/>
        <w:spacing w:after="150" w:line="260" w:lineRule="atLeast"/>
        <w:rPr>
          <w:rFonts w:ascii="Arial" w:eastAsia="Times New Roman" w:hAnsi="Arial" w:cs="Arial"/>
          <w:b/>
          <w:color w:val="984806" w:themeColor="accent6" w:themeShade="80"/>
          <w:sz w:val="32"/>
          <w:szCs w:val="32"/>
          <w:lang w:eastAsia="ru-RU"/>
        </w:rPr>
      </w:pPr>
      <w:r w:rsidRPr="00910185">
        <w:rPr>
          <w:rFonts w:ascii="Monotype Corsiva" w:eastAsia="Times New Roman" w:hAnsi="Monotype Corsiva" w:cs="Arial"/>
          <w:b/>
          <w:iCs/>
          <w:color w:val="984806" w:themeColor="accent6" w:themeShade="80"/>
          <w:sz w:val="32"/>
          <w:szCs w:val="32"/>
          <w:lang w:eastAsia="ru-RU"/>
        </w:rPr>
        <w:t>         Не берите, мамы, в помощь телевизор.</w:t>
      </w:r>
    </w:p>
    <w:p w:rsidR="00910185" w:rsidRPr="00910185" w:rsidRDefault="00910185" w:rsidP="00910185">
      <w:pPr>
        <w:shd w:val="clear" w:color="auto" w:fill="FFFFFF"/>
        <w:spacing w:after="150" w:line="260" w:lineRule="atLeast"/>
        <w:rPr>
          <w:rFonts w:ascii="Arial" w:eastAsia="Times New Roman" w:hAnsi="Arial" w:cs="Arial"/>
          <w:b/>
          <w:color w:val="984806" w:themeColor="accent6" w:themeShade="80"/>
          <w:sz w:val="32"/>
          <w:szCs w:val="32"/>
          <w:lang w:eastAsia="ru-RU"/>
        </w:rPr>
      </w:pPr>
      <w:r w:rsidRPr="00910185">
        <w:rPr>
          <w:rFonts w:ascii="Monotype Corsiva" w:eastAsia="Times New Roman" w:hAnsi="Monotype Corsiva" w:cs="Arial"/>
          <w:b/>
          <w:iCs/>
          <w:color w:val="984806" w:themeColor="accent6" w:themeShade="80"/>
          <w:sz w:val="32"/>
          <w:szCs w:val="32"/>
          <w:lang w:eastAsia="ru-RU"/>
        </w:rPr>
        <w:t>         Сын не разберется, что там, на экране,</w:t>
      </w:r>
    </w:p>
    <w:p w:rsidR="00910185" w:rsidRPr="00910185" w:rsidRDefault="00910185" w:rsidP="00910185">
      <w:pPr>
        <w:shd w:val="clear" w:color="auto" w:fill="FFFFFF"/>
        <w:spacing w:after="150" w:line="260" w:lineRule="atLeast"/>
        <w:rPr>
          <w:rFonts w:ascii="Arial" w:eastAsia="Times New Roman" w:hAnsi="Arial" w:cs="Arial"/>
          <w:b/>
          <w:color w:val="984806" w:themeColor="accent6" w:themeShade="80"/>
          <w:sz w:val="32"/>
          <w:szCs w:val="32"/>
          <w:lang w:eastAsia="ru-RU"/>
        </w:rPr>
      </w:pPr>
      <w:r w:rsidRPr="00910185">
        <w:rPr>
          <w:rFonts w:ascii="Monotype Corsiva" w:eastAsia="Times New Roman" w:hAnsi="Monotype Corsiva" w:cs="Arial"/>
          <w:b/>
          <w:iCs/>
          <w:color w:val="984806" w:themeColor="accent6" w:themeShade="80"/>
          <w:sz w:val="32"/>
          <w:szCs w:val="32"/>
          <w:lang w:eastAsia="ru-RU"/>
        </w:rPr>
        <w:t>         И добрей и лучше от него не станет.</w:t>
      </w:r>
    </w:p>
    <w:p w:rsidR="00910185" w:rsidRPr="00910185" w:rsidRDefault="00910185" w:rsidP="00910185">
      <w:pPr>
        <w:shd w:val="clear" w:color="auto" w:fill="FFFFFF"/>
        <w:spacing w:after="150" w:line="260" w:lineRule="atLeast"/>
        <w:rPr>
          <w:rFonts w:ascii="Arial" w:eastAsia="Times New Roman" w:hAnsi="Arial" w:cs="Arial"/>
          <w:b/>
          <w:color w:val="984806" w:themeColor="accent6" w:themeShade="80"/>
          <w:sz w:val="32"/>
          <w:szCs w:val="32"/>
          <w:lang w:eastAsia="ru-RU"/>
        </w:rPr>
      </w:pPr>
      <w:r w:rsidRPr="00910185">
        <w:rPr>
          <w:rFonts w:ascii="Monotype Corsiva" w:eastAsia="Times New Roman" w:hAnsi="Monotype Corsiva" w:cs="Arial"/>
          <w:b/>
          <w:iCs/>
          <w:color w:val="984806" w:themeColor="accent6" w:themeShade="80"/>
          <w:sz w:val="32"/>
          <w:szCs w:val="32"/>
          <w:lang w:eastAsia="ru-RU"/>
        </w:rPr>
        <w:t>         И не упустите в этой жизни мига:</w:t>
      </w:r>
    </w:p>
    <w:p w:rsidR="00910185" w:rsidRDefault="00910185" w:rsidP="00910185">
      <w:pPr>
        <w:shd w:val="clear" w:color="auto" w:fill="FFFFFF"/>
        <w:spacing w:after="150" w:line="260" w:lineRule="atLeast"/>
        <w:rPr>
          <w:rFonts w:ascii="Monotype Corsiva" w:eastAsia="Times New Roman" w:hAnsi="Monotype Corsiva" w:cs="Arial"/>
          <w:b/>
          <w:iCs/>
          <w:color w:val="984806" w:themeColor="accent6" w:themeShade="80"/>
          <w:sz w:val="32"/>
          <w:szCs w:val="32"/>
          <w:lang w:eastAsia="ru-RU"/>
        </w:rPr>
      </w:pPr>
      <w:r w:rsidRPr="00910185">
        <w:rPr>
          <w:rFonts w:ascii="Monotype Corsiva" w:eastAsia="Times New Roman" w:hAnsi="Monotype Corsiva" w:cs="Arial"/>
          <w:b/>
          <w:iCs/>
          <w:color w:val="984806" w:themeColor="accent6" w:themeShade="80"/>
          <w:sz w:val="32"/>
          <w:szCs w:val="32"/>
          <w:lang w:eastAsia="ru-RU"/>
        </w:rPr>
        <w:t>         Покажите детям, что такое книга</w:t>
      </w:r>
    </w:p>
    <w:p w:rsidR="00910185" w:rsidRDefault="00824D66" w:rsidP="008319A2">
      <w:pPr>
        <w:tabs>
          <w:tab w:val="left" w:pos="2490"/>
        </w:tabs>
        <w:rPr>
          <w:rFonts w:eastAsiaTheme="minorEastAsia"/>
          <w:sz w:val="32"/>
          <w:szCs w:val="32"/>
          <w:lang w:eastAsia="ru-RU"/>
        </w:rPr>
      </w:pPr>
      <w:r>
        <w:rPr>
          <w:rFonts w:eastAsiaTheme="minorEastAsia"/>
          <w:sz w:val="32"/>
          <w:szCs w:val="32"/>
          <w:lang w:eastAsia="ru-RU"/>
        </w:rPr>
        <w:t xml:space="preserve">           </w:t>
      </w:r>
      <w:r w:rsidR="00910185">
        <w:rPr>
          <w:noProof/>
          <w:lang w:eastAsia="ru-RU"/>
        </w:rPr>
        <w:drawing>
          <wp:inline distT="0" distB="0" distL="0" distR="0">
            <wp:extent cx="3168000" cy="1267200"/>
            <wp:effectExtent l="0" t="0" r="0" b="9525"/>
            <wp:docPr id="7" name="Рисунок 7" descr="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85" w:rsidRPr="008319A2" w:rsidRDefault="00824D66" w:rsidP="00910185">
      <w:pPr>
        <w:rPr>
          <w:rFonts w:eastAsiaTheme="minorEastAsia"/>
          <w:color w:val="0D0D0D" w:themeColor="text1" w:themeTint="F2"/>
          <w:sz w:val="24"/>
          <w:szCs w:val="24"/>
          <w:lang w:eastAsia="ru-RU"/>
        </w:rPr>
      </w:pPr>
      <w:r>
        <w:rPr>
          <w:rStyle w:val="a5"/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                                                                 </w:t>
      </w:r>
      <w:r w:rsidR="00910185" w:rsidRPr="008319A2">
        <w:rPr>
          <w:rStyle w:val="a5"/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ЖЕЛАЮ ВАМ УСПЕХА!</w:t>
      </w:r>
    </w:p>
    <w:p w:rsidR="008D0592" w:rsidRPr="008D0592" w:rsidRDefault="008D0592" w:rsidP="008D059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8D0592" w:rsidRPr="008D0592" w:rsidSect="005408C2">
      <w:footerReference w:type="default" r:id="rId25"/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93D" w:rsidRDefault="00A6193D" w:rsidP="008A274F">
      <w:pPr>
        <w:spacing w:after="0" w:line="240" w:lineRule="auto"/>
      </w:pPr>
      <w:r>
        <w:separator/>
      </w:r>
    </w:p>
  </w:endnote>
  <w:endnote w:type="continuationSeparator" w:id="1">
    <w:p w:rsidR="00A6193D" w:rsidRDefault="00A6193D" w:rsidP="008A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herry Cream Sod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0E" w:rsidRDefault="00AB2C0E">
    <w:pPr>
      <w:pStyle w:val="a8"/>
    </w:pPr>
  </w:p>
  <w:p w:rsidR="00AB2C0E" w:rsidRDefault="00AB2C0E">
    <w:pPr>
      <w:pStyle w:val="a8"/>
    </w:pPr>
  </w:p>
  <w:p w:rsidR="00AB2C0E" w:rsidRDefault="00AB2C0E">
    <w:pPr>
      <w:pStyle w:val="a8"/>
    </w:pPr>
  </w:p>
  <w:p w:rsidR="00AB2C0E" w:rsidRDefault="00AB2C0E">
    <w:pPr>
      <w:pStyle w:val="a8"/>
    </w:pPr>
  </w:p>
  <w:p w:rsidR="00AB2C0E" w:rsidRDefault="00AB2C0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93D" w:rsidRDefault="00A6193D" w:rsidP="008A274F">
      <w:pPr>
        <w:spacing w:after="0" w:line="240" w:lineRule="auto"/>
      </w:pPr>
      <w:r>
        <w:separator/>
      </w:r>
    </w:p>
  </w:footnote>
  <w:footnote w:type="continuationSeparator" w:id="1">
    <w:p w:rsidR="00A6193D" w:rsidRDefault="00A6193D" w:rsidP="008A2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220"/>
    <w:multiLevelType w:val="multilevel"/>
    <w:tmpl w:val="262A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30BD8"/>
    <w:multiLevelType w:val="multilevel"/>
    <w:tmpl w:val="3B08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4E5114"/>
    <w:multiLevelType w:val="multilevel"/>
    <w:tmpl w:val="4764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B29D1"/>
    <w:multiLevelType w:val="multilevel"/>
    <w:tmpl w:val="0230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86604"/>
    <w:multiLevelType w:val="multilevel"/>
    <w:tmpl w:val="D6D0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E1420D"/>
    <w:multiLevelType w:val="hybridMultilevel"/>
    <w:tmpl w:val="BB427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D7600"/>
    <w:multiLevelType w:val="multilevel"/>
    <w:tmpl w:val="55A4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13B8D"/>
    <w:multiLevelType w:val="multilevel"/>
    <w:tmpl w:val="82EA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35489"/>
    <w:multiLevelType w:val="multilevel"/>
    <w:tmpl w:val="BB98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D4A39"/>
    <w:multiLevelType w:val="hybridMultilevel"/>
    <w:tmpl w:val="55B8C5B0"/>
    <w:lvl w:ilvl="0" w:tplc="05BC41CE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4321DE"/>
    <w:multiLevelType w:val="multilevel"/>
    <w:tmpl w:val="18DE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92857"/>
    <w:multiLevelType w:val="multilevel"/>
    <w:tmpl w:val="9F5C1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87E0E"/>
    <w:multiLevelType w:val="multilevel"/>
    <w:tmpl w:val="5C4A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C6274F"/>
    <w:multiLevelType w:val="multilevel"/>
    <w:tmpl w:val="75A8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B17356"/>
    <w:multiLevelType w:val="multilevel"/>
    <w:tmpl w:val="E052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D1438"/>
    <w:multiLevelType w:val="multilevel"/>
    <w:tmpl w:val="DA80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DB03A8"/>
    <w:multiLevelType w:val="multilevel"/>
    <w:tmpl w:val="CF6A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E87373"/>
    <w:multiLevelType w:val="multilevel"/>
    <w:tmpl w:val="CD90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5F4736"/>
    <w:multiLevelType w:val="multilevel"/>
    <w:tmpl w:val="28D6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68C510F"/>
    <w:multiLevelType w:val="multilevel"/>
    <w:tmpl w:val="088E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3636F9"/>
    <w:multiLevelType w:val="multilevel"/>
    <w:tmpl w:val="44201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3E36C5"/>
    <w:multiLevelType w:val="multilevel"/>
    <w:tmpl w:val="E456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D372C4"/>
    <w:multiLevelType w:val="multilevel"/>
    <w:tmpl w:val="385A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152BA6"/>
    <w:multiLevelType w:val="multilevel"/>
    <w:tmpl w:val="5FFE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3802B9"/>
    <w:multiLevelType w:val="multilevel"/>
    <w:tmpl w:val="2100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9F7EDE"/>
    <w:multiLevelType w:val="multilevel"/>
    <w:tmpl w:val="C970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31030F"/>
    <w:multiLevelType w:val="multilevel"/>
    <w:tmpl w:val="238A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B708F0"/>
    <w:multiLevelType w:val="multilevel"/>
    <w:tmpl w:val="FF88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725D39"/>
    <w:multiLevelType w:val="multilevel"/>
    <w:tmpl w:val="26D6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8E2D5E"/>
    <w:multiLevelType w:val="multilevel"/>
    <w:tmpl w:val="75EA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D14F65"/>
    <w:multiLevelType w:val="multilevel"/>
    <w:tmpl w:val="2638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50579E"/>
    <w:multiLevelType w:val="multilevel"/>
    <w:tmpl w:val="3FAE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50707D"/>
    <w:multiLevelType w:val="multilevel"/>
    <w:tmpl w:val="92C4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C02EDF"/>
    <w:multiLevelType w:val="multilevel"/>
    <w:tmpl w:val="D43C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19FD"/>
    <w:multiLevelType w:val="multilevel"/>
    <w:tmpl w:val="635E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8D20E9D"/>
    <w:multiLevelType w:val="multilevel"/>
    <w:tmpl w:val="9B12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D51C8D"/>
    <w:multiLevelType w:val="multilevel"/>
    <w:tmpl w:val="EE0A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5979A6"/>
    <w:multiLevelType w:val="multilevel"/>
    <w:tmpl w:val="4B8C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261E61"/>
    <w:multiLevelType w:val="multilevel"/>
    <w:tmpl w:val="5B6A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4"/>
  </w:num>
  <w:num w:numId="3">
    <w:abstractNumId w:val="27"/>
  </w:num>
  <w:num w:numId="4">
    <w:abstractNumId w:val="10"/>
  </w:num>
  <w:num w:numId="5">
    <w:abstractNumId w:val="26"/>
  </w:num>
  <w:num w:numId="6">
    <w:abstractNumId w:val="32"/>
  </w:num>
  <w:num w:numId="7">
    <w:abstractNumId w:val="2"/>
  </w:num>
  <w:num w:numId="8">
    <w:abstractNumId w:val="17"/>
  </w:num>
  <w:num w:numId="9">
    <w:abstractNumId w:val="3"/>
  </w:num>
  <w:num w:numId="10">
    <w:abstractNumId w:val="22"/>
  </w:num>
  <w:num w:numId="11">
    <w:abstractNumId w:val="0"/>
  </w:num>
  <w:num w:numId="12">
    <w:abstractNumId w:val="4"/>
  </w:num>
  <w:num w:numId="13">
    <w:abstractNumId w:val="24"/>
  </w:num>
  <w:num w:numId="14">
    <w:abstractNumId w:val="31"/>
  </w:num>
  <w:num w:numId="15">
    <w:abstractNumId w:val="13"/>
  </w:num>
  <w:num w:numId="16">
    <w:abstractNumId w:val="6"/>
  </w:num>
  <w:num w:numId="17">
    <w:abstractNumId w:val="30"/>
  </w:num>
  <w:num w:numId="18">
    <w:abstractNumId w:val="36"/>
  </w:num>
  <w:num w:numId="19">
    <w:abstractNumId w:val="37"/>
  </w:num>
  <w:num w:numId="20">
    <w:abstractNumId w:val="38"/>
  </w:num>
  <w:num w:numId="21">
    <w:abstractNumId w:val="12"/>
  </w:num>
  <w:num w:numId="22">
    <w:abstractNumId w:val="11"/>
  </w:num>
  <w:num w:numId="23">
    <w:abstractNumId w:val="15"/>
  </w:num>
  <w:num w:numId="24">
    <w:abstractNumId w:val="18"/>
  </w:num>
  <w:num w:numId="25">
    <w:abstractNumId w:val="34"/>
  </w:num>
  <w:num w:numId="26">
    <w:abstractNumId w:val="1"/>
  </w:num>
  <w:num w:numId="27">
    <w:abstractNumId w:val="35"/>
  </w:num>
  <w:num w:numId="28">
    <w:abstractNumId w:val="16"/>
  </w:num>
  <w:num w:numId="29">
    <w:abstractNumId w:val="7"/>
  </w:num>
  <w:num w:numId="30">
    <w:abstractNumId w:val="33"/>
  </w:num>
  <w:num w:numId="31">
    <w:abstractNumId w:val="19"/>
  </w:num>
  <w:num w:numId="32">
    <w:abstractNumId w:val="8"/>
  </w:num>
  <w:num w:numId="33">
    <w:abstractNumId w:val="20"/>
  </w:num>
  <w:num w:numId="34">
    <w:abstractNumId w:val="9"/>
  </w:num>
  <w:num w:numId="35">
    <w:abstractNumId w:val="29"/>
  </w:num>
  <w:num w:numId="36">
    <w:abstractNumId w:val="21"/>
  </w:num>
  <w:num w:numId="37">
    <w:abstractNumId w:val="28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43BD"/>
    <w:rsid w:val="00025E94"/>
    <w:rsid w:val="00052B4D"/>
    <w:rsid w:val="00087D53"/>
    <w:rsid w:val="00093AEA"/>
    <w:rsid w:val="000B5EEE"/>
    <w:rsid w:val="00102342"/>
    <w:rsid w:val="00146915"/>
    <w:rsid w:val="001549D2"/>
    <w:rsid w:val="001978AD"/>
    <w:rsid w:val="001A3504"/>
    <w:rsid w:val="001A5099"/>
    <w:rsid w:val="001D061A"/>
    <w:rsid w:val="001D7817"/>
    <w:rsid w:val="001E6D28"/>
    <w:rsid w:val="00217B2F"/>
    <w:rsid w:val="00222B5E"/>
    <w:rsid w:val="002674A8"/>
    <w:rsid w:val="00271530"/>
    <w:rsid w:val="00316E35"/>
    <w:rsid w:val="00341E39"/>
    <w:rsid w:val="00361BB5"/>
    <w:rsid w:val="00376931"/>
    <w:rsid w:val="0039766E"/>
    <w:rsid w:val="003C0EA4"/>
    <w:rsid w:val="003E0D79"/>
    <w:rsid w:val="003E2EE6"/>
    <w:rsid w:val="004012C4"/>
    <w:rsid w:val="00435D5F"/>
    <w:rsid w:val="004C4FD9"/>
    <w:rsid w:val="004E7046"/>
    <w:rsid w:val="0053026E"/>
    <w:rsid w:val="00533C10"/>
    <w:rsid w:val="005408C2"/>
    <w:rsid w:val="00565D10"/>
    <w:rsid w:val="005832DD"/>
    <w:rsid w:val="006050F9"/>
    <w:rsid w:val="00624F3D"/>
    <w:rsid w:val="00653CBC"/>
    <w:rsid w:val="006A2FA9"/>
    <w:rsid w:val="006D0152"/>
    <w:rsid w:val="006D66B7"/>
    <w:rsid w:val="006E1F4B"/>
    <w:rsid w:val="00705008"/>
    <w:rsid w:val="007339B5"/>
    <w:rsid w:val="00754C73"/>
    <w:rsid w:val="00795510"/>
    <w:rsid w:val="007A5A2F"/>
    <w:rsid w:val="007E1DF0"/>
    <w:rsid w:val="007F31DB"/>
    <w:rsid w:val="00801D28"/>
    <w:rsid w:val="008244F0"/>
    <w:rsid w:val="00824D66"/>
    <w:rsid w:val="008319A2"/>
    <w:rsid w:val="008763AC"/>
    <w:rsid w:val="0089541D"/>
    <w:rsid w:val="008A10CE"/>
    <w:rsid w:val="008A274F"/>
    <w:rsid w:val="008B1143"/>
    <w:rsid w:val="008B7881"/>
    <w:rsid w:val="008C69C4"/>
    <w:rsid w:val="008D0592"/>
    <w:rsid w:val="008D62C2"/>
    <w:rsid w:val="008D64F5"/>
    <w:rsid w:val="008D7603"/>
    <w:rsid w:val="008F2A3A"/>
    <w:rsid w:val="00910185"/>
    <w:rsid w:val="00944CEC"/>
    <w:rsid w:val="00980F7D"/>
    <w:rsid w:val="009D38F4"/>
    <w:rsid w:val="009F7C99"/>
    <w:rsid w:val="00A25FC0"/>
    <w:rsid w:val="00A34660"/>
    <w:rsid w:val="00A52E79"/>
    <w:rsid w:val="00A6193D"/>
    <w:rsid w:val="00A73632"/>
    <w:rsid w:val="00A80454"/>
    <w:rsid w:val="00AB2C0E"/>
    <w:rsid w:val="00AD0096"/>
    <w:rsid w:val="00AE4B8B"/>
    <w:rsid w:val="00B2555A"/>
    <w:rsid w:val="00B6264F"/>
    <w:rsid w:val="00B66CF7"/>
    <w:rsid w:val="00B80706"/>
    <w:rsid w:val="00B91EB1"/>
    <w:rsid w:val="00B924DC"/>
    <w:rsid w:val="00BA1CC7"/>
    <w:rsid w:val="00BB2E1E"/>
    <w:rsid w:val="00C07D9B"/>
    <w:rsid w:val="00C143BD"/>
    <w:rsid w:val="00C24E5F"/>
    <w:rsid w:val="00C33BB9"/>
    <w:rsid w:val="00C747BA"/>
    <w:rsid w:val="00C84218"/>
    <w:rsid w:val="00CB2C5A"/>
    <w:rsid w:val="00D04163"/>
    <w:rsid w:val="00D351CB"/>
    <w:rsid w:val="00D4012C"/>
    <w:rsid w:val="00D601B6"/>
    <w:rsid w:val="00D62B5F"/>
    <w:rsid w:val="00D84A08"/>
    <w:rsid w:val="00D95B36"/>
    <w:rsid w:val="00D96899"/>
    <w:rsid w:val="00DF21B1"/>
    <w:rsid w:val="00E3052D"/>
    <w:rsid w:val="00E360F0"/>
    <w:rsid w:val="00E61E03"/>
    <w:rsid w:val="00ED343B"/>
    <w:rsid w:val="00EE5EB9"/>
    <w:rsid w:val="00F01427"/>
    <w:rsid w:val="00F0421B"/>
    <w:rsid w:val="00F1124E"/>
    <w:rsid w:val="00F33264"/>
    <w:rsid w:val="00F4515D"/>
    <w:rsid w:val="00F62C98"/>
    <w:rsid w:val="00F83A9F"/>
    <w:rsid w:val="00FA4179"/>
    <w:rsid w:val="00FA6FBB"/>
    <w:rsid w:val="00FC78B6"/>
    <w:rsid w:val="00FD0B8A"/>
    <w:rsid w:val="00FE6CEA"/>
    <w:rsid w:val="00FE6FF9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39"/>
  </w:style>
  <w:style w:type="paragraph" w:styleId="1">
    <w:name w:val="heading 1"/>
    <w:basedOn w:val="a"/>
    <w:next w:val="a"/>
    <w:link w:val="10"/>
    <w:uiPriority w:val="9"/>
    <w:qFormat/>
    <w:rsid w:val="006D66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6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EA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84A08"/>
    <w:rPr>
      <w:b/>
      <w:bCs/>
    </w:rPr>
  </w:style>
  <w:style w:type="character" w:customStyle="1" w:styleId="apple-converted-space">
    <w:name w:val="apple-converted-space"/>
    <w:basedOn w:val="a0"/>
    <w:rsid w:val="00D84A08"/>
  </w:style>
  <w:style w:type="character" w:customStyle="1" w:styleId="10">
    <w:name w:val="Заголовок 1 Знак"/>
    <w:basedOn w:val="a0"/>
    <w:link w:val="1"/>
    <w:uiPriority w:val="9"/>
    <w:rsid w:val="006D66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6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8A2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274F"/>
  </w:style>
  <w:style w:type="paragraph" w:styleId="a8">
    <w:name w:val="footer"/>
    <w:basedOn w:val="a"/>
    <w:link w:val="a9"/>
    <w:uiPriority w:val="99"/>
    <w:unhideWhenUsed/>
    <w:rsid w:val="008A2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274F"/>
  </w:style>
  <w:style w:type="paragraph" w:styleId="aa">
    <w:name w:val="List Paragraph"/>
    <w:basedOn w:val="a"/>
    <w:uiPriority w:val="34"/>
    <w:qFormat/>
    <w:rsid w:val="00F4515D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b">
    <w:name w:val="Normal (Web)"/>
    <w:basedOn w:val="a"/>
    <w:uiPriority w:val="99"/>
    <w:semiHidden/>
    <w:unhideWhenUsed/>
    <w:rsid w:val="0040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4012C4"/>
    <w:rPr>
      <w:color w:val="0000FF"/>
      <w:u w:val="single"/>
    </w:rPr>
  </w:style>
  <w:style w:type="paragraph" w:styleId="ad">
    <w:name w:val="No Spacing"/>
    <w:uiPriority w:val="1"/>
    <w:qFormat/>
    <w:rsid w:val="008B788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8070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6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6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EA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84A08"/>
    <w:rPr>
      <w:b/>
      <w:bCs/>
    </w:rPr>
  </w:style>
  <w:style w:type="character" w:customStyle="1" w:styleId="apple-converted-space">
    <w:name w:val="apple-converted-space"/>
    <w:basedOn w:val="a0"/>
    <w:rsid w:val="00D84A08"/>
  </w:style>
  <w:style w:type="character" w:customStyle="1" w:styleId="10">
    <w:name w:val="Заголовок 1 Знак"/>
    <w:basedOn w:val="a0"/>
    <w:link w:val="1"/>
    <w:uiPriority w:val="9"/>
    <w:rsid w:val="006D66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6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8A2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274F"/>
  </w:style>
  <w:style w:type="paragraph" w:styleId="a8">
    <w:name w:val="footer"/>
    <w:basedOn w:val="a"/>
    <w:link w:val="a9"/>
    <w:uiPriority w:val="99"/>
    <w:unhideWhenUsed/>
    <w:rsid w:val="008A2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274F"/>
  </w:style>
  <w:style w:type="paragraph" w:styleId="aa">
    <w:name w:val="List Paragraph"/>
    <w:basedOn w:val="a"/>
    <w:uiPriority w:val="34"/>
    <w:qFormat/>
    <w:rsid w:val="00F4515D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b">
    <w:name w:val="Normal (Web)"/>
    <w:basedOn w:val="a"/>
    <w:uiPriority w:val="99"/>
    <w:semiHidden/>
    <w:unhideWhenUsed/>
    <w:rsid w:val="0040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4012C4"/>
    <w:rPr>
      <w:color w:val="0000FF"/>
      <w:u w:val="single"/>
    </w:rPr>
  </w:style>
  <w:style w:type="paragraph" w:styleId="ad">
    <w:name w:val="No Spacing"/>
    <w:uiPriority w:val="1"/>
    <w:qFormat/>
    <w:rsid w:val="008B788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8070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75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9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471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4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05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38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847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3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8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54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10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4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6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8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8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389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2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74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7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90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75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890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1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6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77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35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7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69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404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85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9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92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5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03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38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82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3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292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3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5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74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08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416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32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47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6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6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41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280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340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7220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8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149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73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1042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53702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8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158235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9556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315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795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0777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1936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30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6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69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81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1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8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8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197">
          <w:marLeft w:val="0"/>
          <w:marRight w:val="0"/>
          <w:marTop w:val="0"/>
          <w:marBottom w:val="0"/>
          <w:divBdr>
            <w:top w:val="single" w:sz="6" w:space="8" w:color="FFFFFF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8285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67720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32886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03929">
          <w:marLeft w:val="0"/>
          <w:marRight w:val="0"/>
          <w:marTop w:val="0"/>
          <w:marBottom w:val="0"/>
          <w:divBdr>
            <w:top w:val="single" w:sz="6" w:space="8" w:color="FFFFFF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9814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72027">
                  <w:marLeft w:val="87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2514">
                  <w:marLeft w:val="8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0925">
                  <w:marLeft w:val="8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7598">
          <w:marLeft w:val="0"/>
          <w:marRight w:val="0"/>
          <w:marTop w:val="0"/>
          <w:marBottom w:val="0"/>
          <w:divBdr>
            <w:top w:val="single" w:sz="6" w:space="8" w:color="FFFFFF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3377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5201">
                  <w:marLeft w:val="87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80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3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73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gif"/><Relationship Id="rId12" Type="http://schemas.openxmlformats.org/officeDocument/2006/relationships/image" Target="media/image5.jpeg"/><Relationship Id="rId17" Type="http://schemas.openxmlformats.org/officeDocument/2006/relationships/hyperlink" Target="http://2.bp.blogspot.com/-q7GdwiLVYHw/To6ibYbp0PI/AAAAAAAAACU/8cEGxjT184s/s1600/%D0%92%D0%B7%D1%80%D0%BE%D1%81%D0%BB%D1%8B%D0%BC.jpg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mkousosh66.ru/index.php/shkolnaya-biblioteka/21-shkolnaya-biblioteka/96-pamyatka-dlya-roditelej" TargetMode="External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4.jpeg"/><Relationship Id="rId28" Type="http://schemas.microsoft.com/office/2007/relationships/stylesWithEffects" Target="stylesWithEffects.xml"/><Relationship Id="rId10" Type="http://schemas.openxmlformats.org/officeDocument/2006/relationships/hyperlink" Target="http://school20.by/images/Material2/000.jpg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7.gif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54584</cp:lastModifiedBy>
  <cp:revision>61</cp:revision>
  <dcterms:created xsi:type="dcterms:W3CDTF">2014-04-24T11:13:00Z</dcterms:created>
  <dcterms:modified xsi:type="dcterms:W3CDTF">2001-12-31T23:27:00Z</dcterms:modified>
</cp:coreProperties>
</file>