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DF1" w:rsidRPr="002E2BD4" w:rsidRDefault="009C2FBA" w:rsidP="002E2BD4">
      <w:pPr>
        <w:tabs>
          <w:tab w:val="left" w:pos="11157"/>
          <w:tab w:val="left" w:pos="11931"/>
        </w:tabs>
        <w:spacing w:after="0" w:line="240" w:lineRule="auto"/>
        <w:rPr>
          <w:rFonts w:ascii="Times New Roman" w:hAnsi="Times New Roman" w:cs="Times New Roman"/>
          <w:color w:val="000036"/>
          <w:sz w:val="28"/>
          <w:u w:val="single"/>
        </w:rPr>
      </w:pPr>
      <w:r w:rsidRPr="002E2BD4">
        <w:rPr>
          <w:rFonts w:ascii="Times New Roman" w:hAnsi="Times New Roman" w:cs="Times New Roman"/>
          <w:color w:val="000036"/>
          <w:sz w:val="28"/>
          <w:u w:val="single"/>
        </w:rPr>
        <w:t>Класс 11</w:t>
      </w:r>
      <w:r w:rsidRPr="002E2BD4">
        <w:rPr>
          <w:rFonts w:ascii="Times New Roman" w:hAnsi="Times New Roman" w:cs="Times New Roman"/>
          <w:color w:val="000036"/>
          <w:sz w:val="28"/>
        </w:rPr>
        <w:tab/>
      </w:r>
      <w:r w:rsidR="00103F57" w:rsidRPr="002E2BD4">
        <w:rPr>
          <w:rFonts w:ascii="Times New Roman" w:hAnsi="Times New Roman" w:cs="Times New Roman"/>
          <w:color w:val="000036"/>
          <w:sz w:val="28"/>
        </w:rPr>
        <w:t xml:space="preserve">   </w:t>
      </w:r>
      <w:r w:rsidRPr="002E2BD4">
        <w:rPr>
          <w:rFonts w:ascii="Times New Roman" w:hAnsi="Times New Roman" w:cs="Times New Roman"/>
          <w:color w:val="000036"/>
          <w:sz w:val="28"/>
          <w:u w:val="single"/>
        </w:rPr>
        <w:t>Программа  (год)</w:t>
      </w:r>
    </w:p>
    <w:p w:rsidR="000B2DF1" w:rsidRPr="002E2BD4" w:rsidRDefault="000B2DF1" w:rsidP="002E2BD4">
      <w:pPr>
        <w:tabs>
          <w:tab w:val="left" w:pos="11931"/>
        </w:tabs>
        <w:spacing w:after="0" w:line="240" w:lineRule="auto"/>
        <w:rPr>
          <w:rFonts w:ascii="Times New Roman" w:hAnsi="Times New Roman" w:cs="Times New Roman"/>
          <w:color w:val="000036"/>
          <w:sz w:val="28"/>
          <w:u w:val="single"/>
        </w:rPr>
      </w:pPr>
      <w:r w:rsidRPr="002E2BD4">
        <w:rPr>
          <w:rFonts w:ascii="Times New Roman" w:hAnsi="Times New Roman" w:cs="Times New Roman"/>
          <w:color w:val="000036"/>
          <w:sz w:val="28"/>
          <w:u w:val="single"/>
        </w:rPr>
        <w:t xml:space="preserve">Всего часов: </w:t>
      </w:r>
      <w:r w:rsidRPr="002E2BD4">
        <w:rPr>
          <w:rFonts w:ascii="Times New Roman" w:hAnsi="Times New Roman" w:cs="Times New Roman"/>
          <w:color w:val="000036"/>
          <w:sz w:val="28"/>
        </w:rPr>
        <w:t xml:space="preserve">                                                                                                                             </w:t>
      </w:r>
      <w:r w:rsidRPr="002E2BD4">
        <w:rPr>
          <w:rFonts w:ascii="Times New Roman" w:hAnsi="Times New Roman" w:cs="Times New Roman"/>
          <w:color w:val="000036"/>
          <w:sz w:val="28"/>
          <w:u w:val="single"/>
        </w:rPr>
        <w:t>Учебный план:          час в неделю</w:t>
      </w:r>
    </w:p>
    <w:tbl>
      <w:tblPr>
        <w:tblStyle w:val="1-1"/>
        <w:tblpPr w:leftFromText="180" w:rightFromText="180" w:vertAnchor="page" w:horzAnchor="margin" w:tblpY="1777"/>
        <w:tblW w:w="0" w:type="auto"/>
        <w:tblLook w:val="04A0" w:firstRow="1" w:lastRow="0" w:firstColumn="1" w:lastColumn="0" w:noHBand="0" w:noVBand="1"/>
      </w:tblPr>
      <w:tblGrid>
        <w:gridCol w:w="600"/>
        <w:gridCol w:w="3063"/>
        <w:gridCol w:w="905"/>
        <w:gridCol w:w="1050"/>
        <w:gridCol w:w="2288"/>
        <w:gridCol w:w="2264"/>
        <w:gridCol w:w="2182"/>
        <w:gridCol w:w="2434"/>
      </w:tblGrid>
      <w:tr w:rsidR="00022FB4" w:rsidRPr="002E2BD4" w:rsidTr="003C17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№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0B2DF1" w:rsidP="000B2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 xml:space="preserve">Программный материал 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Часы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 xml:space="preserve">Сроки </w:t>
            </w: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 xml:space="preserve">Развитие речи </w:t>
            </w: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 xml:space="preserve">Словарь </w:t>
            </w:r>
          </w:p>
        </w:tc>
        <w:tc>
          <w:tcPr>
            <w:tcW w:w="2182" w:type="dxa"/>
            <w:shd w:val="clear" w:color="auto" w:fill="auto"/>
          </w:tcPr>
          <w:p w:rsidR="000B2DF1" w:rsidRPr="002E2BD4" w:rsidRDefault="000B2DF1" w:rsidP="000B2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Повторение</w:t>
            </w: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Информационно-методическое обеспечение</w:t>
            </w: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0B2DF1" w:rsidRDefault="00B91B72" w:rsidP="00B91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1917-1945с.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Дагъ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Советияб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литература.</w:t>
            </w:r>
          </w:p>
          <w:p w:rsidR="00B91B72" w:rsidRPr="002E2BD4" w:rsidRDefault="00B91B72" w:rsidP="00B91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1917-1945соназда поэзия.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Фольклор </w:t>
            </w: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</w:t>
            </w:r>
          </w:p>
        </w:tc>
        <w:tc>
          <w:tcPr>
            <w:tcW w:w="3063" w:type="dxa"/>
            <w:shd w:val="clear" w:color="auto" w:fill="auto"/>
          </w:tcPr>
          <w:p w:rsidR="00B91B72" w:rsidRDefault="00B91B72" w:rsidP="00B91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гьир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Дие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херлъизе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гьеч1о», </w:t>
            </w:r>
          </w:p>
          <w:p w:rsidR="000B2DF1" w:rsidRPr="002E2BD4" w:rsidRDefault="00B91B72" w:rsidP="00B91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Астемиров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Баг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раб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рогьел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22FB4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Подготовить реферат</w:t>
            </w: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3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Дур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сурат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Балагье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гьудулзаби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Н.Ханмурзаев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Абдулвагьаб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Сулейманов, М.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Чаринов</w:t>
            </w:r>
            <w:proofErr w:type="spellEnd"/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Парахат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  <w:p w:rsidR="003C17C1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Перепо</w:t>
            </w:r>
            <w:proofErr w:type="spellEnd"/>
          </w:p>
          <w:p w:rsidR="003C17C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Раг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0B2DF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Лирика </w:t>
            </w:r>
          </w:p>
        </w:tc>
        <w:tc>
          <w:tcPr>
            <w:tcW w:w="2434" w:type="dxa"/>
            <w:shd w:val="clear" w:color="auto" w:fill="auto"/>
          </w:tcPr>
          <w:p w:rsidR="000B2DF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Книги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иллюстрации, тесты </w:t>
            </w: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4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Граждан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рагъул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тема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Хуршилов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Сулахъалъ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нуг1лъи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гьабула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», Н.Динмух1амаев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Хъапчилъ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бах1арзал»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22FB4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Пересказать по плану </w:t>
            </w:r>
          </w:p>
        </w:tc>
        <w:tc>
          <w:tcPr>
            <w:tcW w:w="2264" w:type="dxa"/>
            <w:shd w:val="clear" w:color="auto" w:fill="auto"/>
          </w:tcPr>
          <w:p w:rsidR="000B2DF1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Рижи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  <w:p w:rsidR="003C17C1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Руккел</w:t>
            </w:r>
            <w:proofErr w:type="spellEnd"/>
          </w:p>
          <w:p w:rsidR="003C17C1" w:rsidRPr="002E2BD4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Сон </w:t>
            </w:r>
          </w:p>
        </w:tc>
        <w:tc>
          <w:tcPr>
            <w:tcW w:w="2182" w:type="dxa"/>
            <w:shd w:val="clear" w:color="auto" w:fill="auto"/>
          </w:tcPr>
          <w:p w:rsidR="000B2DF1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Роман </w:t>
            </w:r>
          </w:p>
          <w:p w:rsidR="003C17C1" w:rsidRPr="002E2BD4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Драма </w:t>
            </w: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5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Бечедал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чиновникал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22FB4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Подготовить реферат</w:t>
            </w:r>
          </w:p>
        </w:tc>
        <w:tc>
          <w:tcPr>
            <w:tcW w:w="2264" w:type="dxa"/>
            <w:shd w:val="clear" w:color="auto" w:fill="auto"/>
          </w:tcPr>
          <w:p w:rsidR="000B2DF1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Сангао</w:t>
            </w:r>
            <w:proofErr w:type="spellEnd"/>
          </w:p>
          <w:p w:rsidR="003C17C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Сог1ав</w:t>
            </w:r>
          </w:p>
        </w:tc>
        <w:tc>
          <w:tcPr>
            <w:tcW w:w="2182" w:type="dxa"/>
            <w:shd w:val="clear" w:color="auto" w:fill="auto"/>
          </w:tcPr>
          <w:p w:rsidR="000B2DF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6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Муллаязде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», </w:t>
            </w: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Эркенлъи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7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«Октябрьская революция», «Х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лт1ухъаби»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8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. Чт.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Стальскиясул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9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нзат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Г!исинил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гьвел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кеч1»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22FB4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Анализ стихотворения</w:t>
            </w:r>
          </w:p>
        </w:tc>
        <w:tc>
          <w:tcPr>
            <w:tcW w:w="2264" w:type="dxa"/>
            <w:shd w:val="clear" w:color="auto" w:fill="auto"/>
          </w:tcPr>
          <w:p w:rsidR="000B2DF1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  <w:p w:rsidR="003C17C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Тартиб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0B2DF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Поэма </w:t>
            </w:r>
          </w:p>
        </w:tc>
        <w:tc>
          <w:tcPr>
            <w:tcW w:w="2434" w:type="dxa"/>
            <w:shd w:val="clear" w:color="auto" w:fill="auto"/>
          </w:tcPr>
          <w:p w:rsidR="000B2DF1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Иллюстрации, </w:t>
            </w:r>
          </w:p>
          <w:p w:rsidR="003C17C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Видеоматериал </w:t>
            </w: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10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. Х1амзат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Советазде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щал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рищизе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кколел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?»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22FB4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Анализ стихотворения </w:t>
            </w:r>
          </w:p>
        </w:tc>
        <w:tc>
          <w:tcPr>
            <w:tcW w:w="2264" w:type="dxa"/>
            <w:shd w:val="clear" w:color="auto" w:fill="auto"/>
          </w:tcPr>
          <w:p w:rsidR="000B2DF1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  <w:p w:rsidR="003C17C1" w:rsidRPr="002E2BD4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тартиб</w:t>
            </w:r>
            <w:proofErr w:type="spellEnd"/>
          </w:p>
        </w:tc>
        <w:tc>
          <w:tcPr>
            <w:tcW w:w="2182" w:type="dxa"/>
            <w:shd w:val="clear" w:color="auto" w:fill="auto"/>
          </w:tcPr>
          <w:p w:rsidR="000B2DF1" w:rsidRPr="002E2BD4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Поэма </w:t>
            </w:r>
          </w:p>
        </w:tc>
        <w:tc>
          <w:tcPr>
            <w:tcW w:w="2434" w:type="dxa"/>
            <w:shd w:val="clear" w:color="auto" w:fill="auto"/>
          </w:tcPr>
          <w:p w:rsidR="003C17C1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Иллюстрации, </w:t>
            </w:r>
          </w:p>
          <w:p w:rsidR="000B2DF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Видеоматериал</w:t>
            </w: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11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!.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Х!амзат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Х!амабагьадурлъи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Тархъач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0B2DF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Эпитетал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12</w:t>
            </w:r>
          </w:p>
        </w:tc>
        <w:tc>
          <w:tcPr>
            <w:tcW w:w="3063" w:type="dxa"/>
            <w:shd w:val="clear" w:color="auto" w:fill="auto"/>
          </w:tcPr>
          <w:p w:rsidR="000B2DF1" w:rsidRDefault="00B91B72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!.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Х!амзат</w:t>
            </w:r>
            <w:proofErr w:type="spellEnd"/>
          </w:p>
          <w:p w:rsidR="00B91B72" w:rsidRPr="002E2BD4" w:rsidRDefault="00B91B72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«Маг1арул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росабазде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дандккун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Москвоялъул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!у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нгут1аби»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Тутил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0B2DF1" w:rsidRPr="002E2BD4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Метафора </w:t>
            </w: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13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!.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Х!амзат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Балагьалъул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гъамас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Пьесса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  <w:p w:rsidR="003C17C1" w:rsidRPr="002E2BD4" w:rsidRDefault="003C17C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Драма </w:t>
            </w: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14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Сочинение « 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!.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Х!амзат-халкъияв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поэт»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22FB4" w:rsidP="00022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Комедия </w:t>
            </w:r>
          </w:p>
          <w:p w:rsidR="003C17C1" w:rsidRPr="002E2BD4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Трагедия </w:t>
            </w: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15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Сочинение « 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!.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Х!амзат-халкъияв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поэт»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22FB4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16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жиев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Т!огьол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майдан»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Къебеллъухъ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22FB4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худ-выразительных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средств </w:t>
            </w:r>
          </w:p>
        </w:tc>
        <w:tc>
          <w:tcPr>
            <w:tcW w:w="2264" w:type="dxa"/>
            <w:shd w:val="clear" w:color="auto" w:fill="auto"/>
          </w:tcPr>
          <w:p w:rsidR="000B2DF1" w:rsidRPr="002E2BD4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Т1ухьи </w:t>
            </w:r>
          </w:p>
        </w:tc>
        <w:tc>
          <w:tcPr>
            <w:tcW w:w="2182" w:type="dxa"/>
            <w:shd w:val="clear" w:color="auto" w:fill="auto"/>
          </w:tcPr>
          <w:p w:rsidR="000B2DF1" w:rsidRPr="002E2BD4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Дандекквей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434" w:type="dxa"/>
            <w:shd w:val="clear" w:color="auto" w:fill="auto"/>
          </w:tcPr>
          <w:p w:rsidR="000B2DF1" w:rsidRPr="002E2BD4" w:rsidRDefault="003C17C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Картины, тесты, книги </w:t>
            </w: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17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Тушманасе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хвел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18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жиев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«ХЪах1илаб экран»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0B2DF1" w:rsidRPr="002E2BD4" w:rsidRDefault="000B2DF1" w:rsidP="000B2DF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19</w:t>
            </w:r>
          </w:p>
        </w:tc>
        <w:tc>
          <w:tcPr>
            <w:tcW w:w="3063" w:type="dxa"/>
            <w:shd w:val="clear" w:color="auto" w:fill="auto"/>
          </w:tcPr>
          <w:p w:rsidR="000B2DF1" w:rsidRPr="002E2BD4" w:rsidRDefault="00B91B72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«Дадч1вай», «Ват1ан т1еялдаса рак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бух1и»</w:t>
            </w:r>
          </w:p>
        </w:tc>
        <w:tc>
          <w:tcPr>
            <w:tcW w:w="905" w:type="dxa"/>
            <w:shd w:val="clear" w:color="auto" w:fill="auto"/>
          </w:tcPr>
          <w:p w:rsidR="000B2DF1" w:rsidRPr="002E2BD4" w:rsidRDefault="0073224C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0B2DF1" w:rsidRPr="002E2BD4" w:rsidRDefault="000B2DF1" w:rsidP="000B2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73224C" w:rsidRPr="002E2BD4" w:rsidRDefault="0073224C" w:rsidP="0073224C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20</w:t>
            </w:r>
          </w:p>
        </w:tc>
        <w:tc>
          <w:tcPr>
            <w:tcW w:w="3063" w:type="dxa"/>
            <w:shd w:val="clear" w:color="auto" w:fill="auto"/>
          </w:tcPr>
          <w:p w:rsidR="0073224C" w:rsidRPr="002E2BD4" w:rsidRDefault="00B91B72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Г.Иминагъаев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Муллаги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ясги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Нек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</w:t>
            </w:r>
            <w:r w:rsidR="00C41B13">
              <w:rPr>
                <w:rFonts w:ascii="Times New Roman" w:hAnsi="Times New Roman" w:cs="Times New Roman"/>
                <w:color w:val="000036"/>
                <w:sz w:val="28"/>
              </w:rPr>
              <w:t>о</w:t>
            </w:r>
            <w:proofErr w:type="spellEnd"/>
            <w:proofErr w:type="gramEnd"/>
            <w:r w:rsidR="00C41B13"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 w:rsidR="00C41B13">
              <w:rPr>
                <w:rFonts w:ascii="Times New Roman" w:hAnsi="Times New Roman" w:cs="Times New Roman"/>
                <w:color w:val="000036"/>
                <w:sz w:val="28"/>
              </w:rPr>
              <w:t>Х!алт!ухъабаз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73224C" w:rsidRPr="002E2BD4" w:rsidRDefault="0073224C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73224C" w:rsidRPr="002E2BD4" w:rsidRDefault="0073224C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73224C" w:rsidRPr="002E2BD4" w:rsidRDefault="0073224C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73224C" w:rsidRPr="002E2BD4" w:rsidRDefault="003C17C1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Фонетика </w:t>
            </w:r>
          </w:p>
        </w:tc>
        <w:tc>
          <w:tcPr>
            <w:tcW w:w="2182" w:type="dxa"/>
            <w:shd w:val="clear" w:color="auto" w:fill="auto"/>
          </w:tcPr>
          <w:p w:rsidR="0073224C" w:rsidRPr="002E2BD4" w:rsidRDefault="003C17C1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Метафора </w:t>
            </w:r>
          </w:p>
        </w:tc>
        <w:tc>
          <w:tcPr>
            <w:tcW w:w="2434" w:type="dxa"/>
            <w:shd w:val="clear" w:color="auto" w:fill="auto"/>
          </w:tcPr>
          <w:p w:rsidR="0073224C" w:rsidRPr="002E2BD4" w:rsidRDefault="0073224C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73224C" w:rsidRPr="002E2BD4" w:rsidRDefault="0073224C" w:rsidP="0073224C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21</w:t>
            </w:r>
          </w:p>
        </w:tc>
        <w:tc>
          <w:tcPr>
            <w:tcW w:w="3063" w:type="dxa"/>
            <w:shd w:val="clear" w:color="auto" w:fill="auto"/>
          </w:tcPr>
          <w:p w:rsidR="0073224C" w:rsidRPr="002E2BD4" w:rsidRDefault="00C41B13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. Чтение</w:t>
            </w:r>
          </w:p>
        </w:tc>
        <w:tc>
          <w:tcPr>
            <w:tcW w:w="905" w:type="dxa"/>
            <w:shd w:val="clear" w:color="auto" w:fill="auto"/>
          </w:tcPr>
          <w:p w:rsidR="0073224C" w:rsidRPr="002E2BD4" w:rsidRDefault="0073224C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73224C" w:rsidRPr="002E2BD4" w:rsidRDefault="0073224C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73224C" w:rsidRPr="002E2BD4" w:rsidRDefault="0073224C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73224C" w:rsidRPr="002E2BD4" w:rsidRDefault="0073224C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73224C" w:rsidRPr="002E2BD4" w:rsidRDefault="003C17C1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Лирика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проза </w:t>
            </w:r>
          </w:p>
        </w:tc>
        <w:tc>
          <w:tcPr>
            <w:tcW w:w="2434" w:type="dxa"/>
            <w:shd w:val="clear" w:color="auto" w:fill="auto"/>
          </w:tcPr>
          <w:p w:rsidR="0073224C" w:rsidRPr="002E2BD4" w:rsidRDefault="0073224C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73224C" w:rsidRPr="002E2BD4" w:rsidRDefault="0073224C" w:rsidP="0073224C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22</w:t>
            </w:r>
          </w:p>
        </w:tc>
        <w:tc>
          <w:tcPr>
            <w:tcW w:w="3063" w:type="dxa"/>
            <w:shd w:val="clear" w:color="auto" w:fill="auto"/>
          </w:tcPr>
          <w:p w:rsidR="0073224C" w:rsidRPr="002E2BD4" w:rsidRDefault="00C41B13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Капиев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r w:rsidR="007C29CF">
              <w:rPr>
                <w:rFonts w:ascii="Times New Roman" w:hAnsi="Times New Roman" w:cs="Times New Roman"/>
                <w:color w:val="000036"/>
                <w:sz w:val="28"/>
              </w:rPr>
              <w:t xml:space="preserve">Ганч1ида </w:t>
            </w:r>
            <w:proofErr w:type="spellStart"/>
            <w:r w:rsidR="007C29CF">
              <w:rPr>
                <w:rFonts w:ascii="Times New Roman" w:hAnsi="Times New Roman" w:cs="Times New Roman"/>
                <w:color w:val="000036"/>
                <w:sz w:val="28"/>
              </w:rPr>
              <w:t>накъищал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73224C" w:rsidRPr="002E2BD4" w:rsidRDefault="0073224C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73224C" w:rsidRPr="002E2BD4" w:rsidRDefault="0073224C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73224C" w:rsidRPr="002E2BD4" w:rsidRDefault="00022FB4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Анализ стихотворения</w:t>
            </w:r>
          </w:p>
        </w:tc>
        <w:tc>
          <w:tcPr>
            <w:tcW w:w="2264" w:type="dxa"/>
            <w:shd w:val="clear" w:color="auto" w:fill="auto"/>
          </w:tcPr>
          <w:p w:rsidR="0073224C" w:rsidRPr="002E2BD4" w:rsidRDefault="0073224C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73224C" w:rsidRPr="002E2BD4" w:rsidRDefault="0073224C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73224C" w:rsidRPr="002E2BD4" w:rsidRDefault="0073224C" w:rsidP="00732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022FB4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73224C" w:rsidRPr="002E2BD4" w:rsidRDefault="0073224C" w:rsidP="0073224C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23</w:t>
            </w:r>
          </w:p>
        </w:tc>
        <w:tc>
          <w:tcPr>
            <w:tcW w:w="3063" w:type="dxa"/>
            <w:shd w:val="clear" w:color="auto" w:fill="auto"/>
          </w:tcPr>
          <w:p w:rsidR="0073224C" w:rsidRPr="002E2BD4" w:rsidRDefault="007C29CF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Капиев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«Поэт»</w:t>
            </w:r>
          </w:p>
        </w:tc>
        <w:tc>
          <w:tcPr>
            <w:tcW w:w="905" w:type="dxa"/>
            <w:shd w:val="clear" w:color="auto" w:fill="auto"/>
          </w:tcPr>
          <w:p w:rsidR="0073224C" w:rsidRPr="002E2BD4" w:rsidRDefault="00B146BB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73224C" w:rsidRPr="002E2BD4" w:rsidRDefault="0073224C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73224C" w:rsidRPr="002E2BD4" w:rsidRDefault="00022FB4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Анализ стихотворения</w:t>
            </w:r>
          </w:p>
        </w:tc>
        <w:tc>
          <w:tcPr>
            <w:tcW w:w="2264" w:type="dxa"/>
            <w:shd w:val="clear" w:color="auto" w:fill="auto"/>
          </w:tcPr>
          <w:p w:rsidR="0073224C" w:rsidRPr="002E2BD4" w:rsidRDefault="0073224C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73224C" w:rsidRPr="002E2BD4" w:rsidRDefault="0073224C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73224C" w:rsidRPr="002E2BD4" w:rsidRDefault="003C17C1" w:rsidP="00732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Иллюстрации, тесты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книги</w:t>
            </w: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Pr="002E2BD4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24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Капиев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Гуч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Анализ стихотворения</w:t>
            </w: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Иллюстрации, тесты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книги</w:t>
            </w: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Pr="002E2BD4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25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Гъафуров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Дида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лъана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Доб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мехалъ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Анализ стихотворения</w:t>
            </w: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Иллюстрации, тесты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книги</w:t>
            </w: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Pr="002E2BD4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26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А.Гъафуров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«Дуг1а», «Катил х1еж»,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Квешлъиялъе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квешлъи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Подготовить пословицы и поговорки</w:t>
            </w: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Pr="002E2BD4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27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Сочинение 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Pr="002E2BD4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28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Сочинение 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Pr="002E2BD4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29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Жафаров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Куркьбал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ругел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гъачагъ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Вехьасул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Описание природы</w:t>
            </w: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хъвек</w:t>
            </w:r>
            <w:proofErr w:type="spellEnd"/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басняби</w:t>
            </w:r>
            <w:proofErr w:type="spellEnd"/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Pr="002E2BD4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30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Жафаров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«Ч1агоял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рукъуларо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» бут1а 1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31</w:t>
            </w:r>
          </w:p>
          <w:p w:rsidR="003C17C1" w:rsidRPr="002E2BD4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Жафаров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«Ч1агоял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рукъуларо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» бут1а 2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</w:p>
          <w:p w:rsidR="003C17C1" w:rsidRPr="002E2BD4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32</w:t>
            </w:r>
          </w:p>
        </w:tc>
        <w:tc>
          <w:tcPr>
            <w:tcW w:w="3063" w:type="dxa"/>
            <w:shd w:val="clear" w:color="auto" w:fill="auto"/>
          </w:tcPr>
          <w:p w:rsidR="003C17C1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 xml:space="preserve">1946-1990с.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Дагъ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Миллияб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адабият</w:t>
            </w:r>
            <w:proofErr w:type="spellEnd"/>
          </w:p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М.Гъайирбекова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«Рак1алъ ц1агъулеб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буго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 w:rsidRPr="002E2BD4"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Рассказ о героях </w:t>
            </w: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войны</w:t>
            </w:r>
          </w:p>
        </w:tc>
        <w:tc>
          <w:tcPr>
            <w:tcW w:w="2264" w:type="dxa"/>
            <w:shd w:val="clear" w:color="auto" w:fill="auto"/>
          </w:tcPr>
          <w:p w:rsidR="003C17C1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Хъиргъу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r w:rsidR="003C5E67">
              <w:rPr>
                <w:rFonts w:ascii="Times New Roman" w:hAnsi="Times New Roman" w:cs="Times New Roman"/>
                <w:color w:val="000036"/>
                <w:sz w:val="28"/>
              </w:rPr>
              <w:t>,</w:t>
            </w:r>
            <w:proofErr w:type="gramEnd"/>
          </w:p>
          <w:p w:rsidR="003C5E67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Хъорсок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 xml:space="preserve">Роман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Видеоматериал </w:t>
            </w: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33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Хачалов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Лъукъараб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кеч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Х1асралъи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Эпос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Книги </w:t>
            </w: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34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М. мух1амадом «Рик1к1ада муг1рузда»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Сообщение о положении на фронте</w:t>
            </w: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35</w:t>
            </w:r>
          </w:p>
        </w:tc>
        <w:tc>
          <w:tcPr>
            <w:tcW w:w="3063" w:type="dxa"/>
            <w:shd w:val="clear" w:color="auto" w:fill="auto"/>
          </w:tcPr>
          <w:p w:rsidR="003C17C1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Атабаев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Бикъараб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хвел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»,</w:t>
            </w:r>
          </w:p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Таймасханов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Рагъда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багьадур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36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сулейманов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Огниялда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37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М. Мух1аммадов 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Къисас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Сообщение о пользе труда</w:t>
            </w:r>
          </w:p>
        </w:tc>
        <w:tc>
          <w:tcPr>
            <w:tcW w:w="2264" w:type="dxa"/>
            <w:shd w:val="clear" w:color="auto" w:fill="auto"/>
          </w:tcPr>
          <w:p w:rsidR="003C17C1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Цагъур</w:t>
            </w:r>
            <w:proofErr w:type="spellEnd"/>
          </w:p>
          <w:p w:rsidR="003C5E67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Чабхъен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Къиса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38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Сочинение «Г1ет1ул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горо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ц1ирич1еб, боц1уца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кеп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кьоларо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39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Сочинение «Г1ет1ул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горо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ц1ирич1еб, боц1уца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кеп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кьоларо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40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Х!акъикъат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газеталдасан</w:t>
            </w:r>
            <w:proofErr w:type="spellEnd"/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41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Р. Гамзатов г1умру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творчество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Инсулгун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гарач1вари»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Заучивание внепрограммных стихов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Р.Гамзатова</w:t>
            </w:r>
            <w:proofErr w:type="spellEnd"/>
          </w:p>
        </w:tc>
        <w:tc>
          <w:tcPr>
            <w:tcW w:w="2264" w:type="dxa"/>
            <w:shd w:val="clear" w:color="auto" w:fill="auto"/>
          </w:tcPr>
          <w:p w:rsidR="003C17C1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Ч1ор</w:t>
            </w:r>
          </w:p>
          <w:p w:rsidR="003C5E67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Шиг1ру </w:t>
            </w:r>
          </w:p>
        </w:tc>
        <w:tc>
          <w:tcPr>
            <w:tcW w:w="2182" w:type="dxa"/>
            <w:shd w:val="clear" w:color="auto" w:fill="auto"/>
          </w:tcPr>
          <w:p w:rsidR="003C17C1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Кочол</w:t>
            </w:r>
            <w:proofErr w:type="spellEnd"/>
          </w:p>
          <w:p w:rsidR="003C5E67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Къотел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434" w:type="dxa"/>
            <w:shd w:val="clear" w:color="auto" w:fill="auto"/>
          </w:tcPr>
          <w:p w:rsidR="003C17C1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Видеоматериал,</w:t>
            </w:r>
          </w:p>
          <w:p w:rsidR="003C5E67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Книги </w:t>
            </w: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42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Р. Гамзатов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Васигат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», </w:t>
            </w: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Хъулбузул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х1акъалъулъ»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Язихъаб</w:t>
            </w:r>
            <w:proofErr w:type="spellEnd"/>
          </w:p>
          <w:p w:rsidR="003C5E67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Панч1аб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 xml:space="preserve">Рифма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ритм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43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Р. Гамзатов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Гьудулзаби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ц1уне»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Ч1арада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Очерк г1уц1и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44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Р. Гамзатов «Кеч1али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щай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гурин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щибаб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раг1ицин»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Жагьиллъи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  <w:p w:rsidR="003C5E67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Жайран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Композиция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45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Р. Гамзатов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Дихъе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рокьи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бач1ана»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Илхъи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  <w:p w:rsidR="003C5E67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инкъилаб</w:t>
            </w:r>
            <w:proofErr w:type="spellEnd"/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46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. Чтение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Р.Гамзатов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Руччабазул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Ч1инк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ллъи»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Повторение поэмы </w:t>
            </w: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Поэм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повторение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47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каранзул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бух1и –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ракь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Дагъистан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48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каранзул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бух1и –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ракь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Дагъистан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49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Абубакар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«Хъах1аб бут1а» бут1а 1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Мини сочинение о природе </w:t>
            </w: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Повесть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50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Абубакар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«Хъах1аб бут1а» бут1а 2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Тулпар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51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Абубакар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«Хъах1аб бут1а» бут1а 3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Сообщение об охране окружающей среды</w:t>
            </w: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52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М. Мух1аммадов «Бакъдасел» бут1а 1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Сообщение о школьной жизни</w:t>
            </w:r>
          </w:p>
        </w:tc>
        <w:tc>
          <w:tcPr>
            <w:tcW w:w="2264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Налу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53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М. Мух1аммадов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Бакъдасел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 бут1а 2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Хайир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54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Дун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ч1ух1ула»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Толстой  </w:t>
            </w: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Хаджимурад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2264" w:type="dxa"/>
            <w:shd w:val="clear" w:color="auto" w:fill="auto"/>
          </w:tcPr>
          <w:p w:rsidR="003C17C1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Тулакав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  <w:p w:rsidR="003C5E67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Хума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 xml:space="preserve">Фольклор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гьелъул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тайпаби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55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Аджаматов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«Рит1уч1ил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лълъуррдул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56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Сураталдасан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сочинение 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57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Сураталдасан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сочинение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58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лиева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Кьолбол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мугьру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» бут1а1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Хъатир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Видеоматериал </w:t>
            </w: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59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лиева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Кьолбол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мугьру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» бут1а2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Сопоставление лирических и прозаических произведений </w:t>
            </w:r>
          </w:p>
        </w:tc>
        <w:tc>
          <w:tcPr>
            <w:tcW w:w="2264" w:type="dxa"/>
            <w:shd w:val="clear" w:color="auto" w:fill="auto"/>
          </w:tcPr>
          <w:p w:rsidR="003C17C1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Ударник </w:t>
            </w:r>
          </w:p>
          <w:p w:rsidR="003C5E67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Харж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Тесты </w:t>
            </w:r>
          </w:p>
          <w:p w:rsidR="003C5E67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Иллюстрации </w:t>
            </w:r>
          </w:p>
          <w:p w:rsidR="003C5E67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Книги </w:t>
            </w: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60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лиева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Кьолбол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мугьру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» бут1а3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Хъатир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Роман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Видеоматериал </w:t>
            </w: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61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Ф.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Г!алиева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«18 их»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62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Сочинение «Ват1ан ц1унаразул ц1ар к1очонаро»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63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Чагуралъул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къиса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 бут1а 1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5E67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Хъухъ</w:t>
            </w:r>
            <w:proofErr w:type="spellEnd"/>
          </w:p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Хин 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Поэма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64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Чагуралъул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къиса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 бут1а</w:t>
            </w: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2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Хъухъ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  <w:p w:rsidR="003C5E67" w:rsidRPr="002E2BD4" w:rsidRDefault="003C5E67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Хин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65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Авшалумов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«Вас»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Нахождение иронии, сарказма произведений, объяснить их </w:t>
            </w: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значение и смысл.</w:t>
            </w:r>
          </w:p>
        </w:tc>
        <w:tc>
          <w:tcPr>
            <w:tcW w:w="2264" w:type="dxa"/>
            <w:shd w:val="clear" w:color="auto" w:fill="auto"/>
          </w:tcPr>
          <w:p w:rsidR="003C17C1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Кьин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  <w:p w:rsidR="003C5E67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Кьал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</w:tcPr>
          <w:p w:rsidR="003C17C1" w:rsidRPr="002E2BD4" w:rsidRDefault="003C5E67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Сатира </w:t>
            </w: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lastRenderedPageBreak/>
              <w:t>66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Авшалумов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Дербенталдаса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Шими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>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3C17C1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Нахождение иронии, сарказма произведений, объяснить их значение и смысл.</w:t>
            </w:r>
          </w:p>
        </w:tc>
        <w:tc>
          <w:tcPr>
            <w:tcW w:w="2264" w:type="dxa"/>
            <w:shd w:val="clear" w:color="auto" w:fill="auto"/>
          </w:tcPr>
          <w:p w:rsidR="003C17C1" w:rsidRPr="003C17C1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Кьин</w:t>
            </w:r>
            <w:proofErr w:type="spellEnd"/>
          </w:p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Кьал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Юмор </w:t>
            </w: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67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Х.Авшалумов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Иццухъ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дандч1вай»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68</w:t>
            </w:r>
          </w:p>
        </w:tc>
        <w:tc>
          <w:tcPr>
            <w:tcW w:w="3063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!.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Х!амзатил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творчество ,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Р.Х!амзатовасул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Творчество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r>
              <w:rPr>
                <w:rFonts w:ascii="Times New Roman" w:hAnsi="Times New Roman" w:cs="Times New Roman"/>
                <w:color w:val="000036"/>
                <w:sz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  <w:tr w:rsidR="003C17C1" w:rsidRPr="002E2BD4" w:rsidTr="003C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shd w:val="clear" w:color="auto" w:fill="auto"/>
          </w:tcPr>
          <w:p w:rsidR="003C17C1" w:rsidRDefault="003C17C1" w:rsidP="003C17C1">
            <w:pPr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3063" w:type="dxa"/>
            <w:shd w:val="clear" w:color="auto" w:fill="auto"/>
          </w:tcPr>
          <w:p w:rsidR="003C17C1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. Ф. </w:t>
            </w:r>
            <w:proofErr w:type="spellStart"/>
            <w:r>
              <w:rPr>
                <w:rFonts w:ascii="Times New Roman" w:hAnsi="Times New Roman" w:cs="Times New Roman"/>
                <w:color w:val="000036"/>
                <w:sz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36"/>
                <w:sz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color w:val="000036"/>
                <w:sz w:val="28"/>
              </w:rPr>
              <w:t>лиевалъул</w:t>
            </w:r>
            <w:proofErr w:type="spellEnd"/>
            <w:r>
              <w:rPr>
                <w:rFonts w:ascii="Times New Roman" w:hAnsi="Times New Roman" w:cs="Times New Roman"/>
                <w:color w:val="000036"/>
                <w:sz w:val="28"/>
              </w:rPr>
              <w:t xml:space="preserve"> творчество </w:t>
            </w:r>
          </w:p>
        </w:tc>
        <w:tc>
          <w:tcPr>
            <w:tcW w:w="905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1050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26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182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  <w:tc>
          <w:tcPr>
            <w:tcW w:w="2434" w:type="dxa"/>
            <w:shd w:val="clear" w:color="auto" w:fill="auto"/>
          </w:tcPr>
          <w:p w:rsidR="003C17C1" w:rsidRPr="002E2BD4" w:rsidRDefault="003C17C1" w:rsidP="003C1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36"/>
                <w:sz w:val="28"/>
              </w:rPr>
            </w:pPr>
          </w:p>
        </w:tc>
      </w:tr>
    </w:tbl>
    <w:p w:rsidR="00D84D97" w:rsidRDefault="002E2BD4" w:rsidP="002E2BD4">
      <w:pPr>
        <w:rPr>
          <w:rFonts w:ascii="Times New Roman" w:hAnsi="Times New Roman" w:cs="Times New Roman"/>
          <w:color w:val="000036"/>
          <w:sz w:val="28"/>
        </w:rPr>
      </w:pPr>
      <w:r>
        <w:rPr>
          <w:rFonts w:ascii="Times New Roman" w:hAnsi="Times New Roman" w:cs="Times New Roman"/>
          <w:color w:val="000036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9C2FBA" w:rsidRPr="002E2BD4" w:rsidRDefault="002E2BD4" w:rsidP="002E2BD4">
      <w:pPr>
        <w:rPr>
          <w:rFonts w:ascii="Times New Roman" w:hAnsi="Times New Roman" w:cs="Times New Roman"/>
          <w:color w:val="000036"/>
          <w:sz w:val="28"/>
        </w:rPr>
      </w:pPr>
      <w:r>
        <w:rPr>
          <w:rFonts w:ascii="Times New Roman" w:hAnsi="Times New Roman" w:cs="Times New Roman"/>
          <w:color w:val="000036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C2FBA" w:rsidRPr="002E2BD4" w:rsidSect="000B2DF1">
      <w:pgSz w:w="16838" w:h="11906" w:orient="landscape"/>
      <w:pgMar w:top="702" w:right="1134" w:bottom="85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CB6" w:rsidRDefault="00807CB6" w:rsidP="000B2DF1">
      <w:pPr>
        <w:spacing w:after="0" w:line="240" w:lineRule="auto"/>
      </w:pPr>
      <w:r>
        <w:separator/>
      </w:r>
    </w:p>
  </w:endnote>
  <w:endnote w:type="continuationSeparator" w:id="0">
    <w:p w:rsidR="00807CB6" w:rsidRDefault="00807CB6" w:rsidP="000B2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CB6" w:rsidRDefault="00807CB6" w:rsidP="000B2DF1">
      <w:pPr>
        <w:spacing w:after="0" w:line="240" w:lineRule="auto"/>
      </w:pPr>
      <w:r>
        <w:separator/>
      </w:r>
    </w:p>
  </w:footnote>
  <w:footnote w:type="continuationSeparator" w:id="0">
    <w:p w:rsidR="00807CB6" w:rsidRDefault="00807CB6" w:rsidP="000B2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57"/>
    <w:rsid w:val="000147E8"/>
    <w:rsid w:val="00022FB4"/>
    <w:rsid w:val="00086F16"/>
    <w:rsid w:val="00097A31"/>
    <w:rsid w:val="000B2DF1"/>
    <w:rsid w:val="000B2E38"/>
    <w:rsid w:val="00103F57"/>
    <w:rsid w:val="00123F49"/>
    <w:rsid w:val="001871CD"/>
    <w:rsid w:val="001F22F8"/>
    <w:rsid w:val="002178CF"/>
    <w:rsid w:val="00236ED4"/>
    <w:rsid w:val="002E2BD4"/>
    <w:rsid w:val="003C17C1"/>
    <w:rsid w:val="003C5E67"/>
    <w:rsid w:val="0050338A"/>
    <w:rsid w:val="005265B2"/>
    <w:rsid w:val="00533510"/>
    <w:rsid w:val="00553498"/>
    <w:rsid w:val="005631F4"/>
    <w:rsid w:val="00566474"/>
    <w:rsid w:val="005B0B52"/>
    <w:rsid w:val="005C1FF8"/>
    <w:rsid w:val="005E3B57"/>
    <w:rsid w:val="005F6DC3"/>
    <w:rsid w:val="00602CC0"/>
    <w:rsid w:val="006065FA"/>
    <w:rsid w:val="0062700A"/>
    <w:rsid w:val="006F6C86"/>
    <w:rsid w:val="0073224C"/>
    <w:rsid w:val="007C29CF"/>
    <w:rsid w:val="007D1C63"/>
    <w:rsid w:val="00807CB6"/>
    <w:rsid w:val="00832D3F"/>
    <w:rsid w:val="00926CA6"/>
    <w:rsid w:val="0099533C"/>
    <w:rsid w:val="009C2FBA"/>
    <w:rsid w:val="00A25EE8"/>
    <w:rsid w:val="00A77D30"/>
    <w:rsid w:val="00AB421E"/>
    <w:rsid w:val="00B146BB"/>
    <w:rsid w:val="00B72D4C"/>
    <w:rsid w:val="00B90A3B"/>
    <w:rsid w:val="00B91B72"/>
    <w:rsid w:val="00BA1637"/>
    <w:rsid w:val="00C03703"/>
    <w:rsid w:val="00C41B13"/>
    <w:rsid w:val="00C44511"/>
    <w:rsid w:val="00CC5042"/>
    <w:rsid w:val="00D84D97"/>
    <w:rsid w:val="00DB3435"/>
    <w:rsid w:val="00DB74AF"/>
    <w:rsid w:val="00E40D48"/>
    <w:rsid w:val="00EA0E0A"/>
    <w:rsid w:val="00EC2C72"/>
    <w:rsid w:val="00EF523F"/>
    <w:rsid w:val="00F26C7D"/>
    <w:rsid w:val="00F56310"/>
    <w:rsid w:val="00F66DEB"/>
    <w:rsid w:val="00FD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2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2DF1"/>
  </w:style>
  <w:style w:type="paragraph" w:styleId="a6">
    <w:name w:val="footer"/>
    <w:basedOn w:val="a"/>
    <w:link w:val="a7"/>
    <w:uiPriority w:val="99"/>
    <w:unhideWhenUsed/>
    <w:rsid w:val="000B2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2DF1"/>
  </w:style>
  <w:style w:type="table" w:styleId="1-1">
    <w:name w:val="Medium Grid 1 Accent 1"/>
    <w:basedOn w:val="a1"/>
    <w:uiPriority w:val="67"/>
    <w:rsid w:val="00B146B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2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2DF1"/>
  </w:style>
  <w:style w:type="paragraph" w:styleId="a6">
    <w:name w:val="footer"/>
    <w:basedOn w:val="a"/>
    <w:link w:val="a7"/>
    <w:uiPriority w:val="99"/>
    <w:unhideWhenUsed/>
    <w:rsid w:val="000B2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2DF1"/>
  </w:style>
  <w:style w:type="table" w:styleId="1-1">
    <w:name w:val="Medium Grid 1 Accent 1"/>
    <w:basedOn w:val="a1"/>
    <w:uiPriority w:val="67"/>
    <w:rsid w:val="00B146B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4</cp:revision>
  <cp:lastPrinted>2017-09-25T18:51:00Z</cp:lastPrinted>
  <dcterms:created xsi:type="dcterms:W3CDTF">2017-09-11T00:38:00Z</dcterms:created>
  <dcterms:modified xsi:type="dcterms:W3CDTF">2017-09-25T18:51:00Z</dcterms:modified>
</cp:coreProperties>
</file>