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E2" w:rsidRPr="004A2E40" w:rsidRDefault="008E59E2" w:rsidP="008E59E2">
      <w:pPr>
        <w:jc w:val="right"/>
        <w:rPr>
          <w:rFonts w:ascii="Times New Roman" w:hAnsi="Times New Roman"/>
          <w:sz w:val="28"/>
          <w:szCs w:val="28"/>
        </w:rPr>
      </w:pPr>
      <w:r w:rsidRPr="004A2E40">
        <w:rPr>
          <w:rFonts w:ascii="Times New Roman" w:hAnsi="Times New Roman"/>
          <w:sz w:val="28"/>
          <w:szCs w:val="28"/>
        </w:rPr>
        <w:t>Форма 3</w:t>
      </w:r>
    </w:p>
    <w:p w:rsidR="00EE6455" w:rsidRPr="00EE6455" w:rsidRDefault="00EE6455" w:rsidP="00EE6455">
      <w:pPr>
        <w:rPr>
          <w:rFonts w:ascii="Times New Roman" w:eastAsia="Calibri" w:hAnsi="Times New Roman" w:cs="Times New Roman"/>
          <w:b/>
          <w:spacing w:val="10"/>
          <w:sz w:val="96"/>
          <w:szCs w:val="72"/>
          <w:lang w:eastAsia="en-US"/>
        </w:rPr>
      </w:pPr>
      <w:r w:rsidRPr="00EE6455">
        <w:rPr>
          <w:rFonts w:ascii="Times New Roman" w:eastAsia="Calibri" w:hAnsi="Times New Roman" w:cs="Times New Roman"/>
          <w:b/>
          <w:spacing w:val="10"/>
          <w:sz w:val="96"/>
          <w:szCs w:val="72"/>
          <w:lang w:eastAsia="en-US"/>
        </w:rPr>
        <w:t xml:space="preserve">              </w:t>
      </w:r>
      <w:r w:rsidR="00587B88">
        <w:rPr>
          <w:rFonts w:ascii="Times New Roman" w:eastAsia="Calibri" w:hAnsi="Times New Roman" w:cs="Times New Roman"/>
          <w:b/>
          <w:spacing w:val="10"/>
          <w:sz w:val="96"/>
          <w:szCs w:val="72"/>
          <w:lang w:eastAsia="en-US"/>
        </w:rPr>
        <w:t xml:space="preserve">           </w:t>
      </w:r>
      <w:r w:rsidRPr="00EE6455">
        <w:rPr>
          <w:rFonts w:ascii="Times New Roman" w:eastAsia="Calibri" w:hAnsi="Times New Roman" w:cs="Times New Roman"/>
          <w:b/>
          <w:spacing w:val="10"/>
          <w:sz w:val="96"/>
          <w:szCs w:val="72"/>
          <w:lang w:eastAsia="en-US"/>
        </w:rPr>
        <w:t xml:space="preserve"> </w:t>
      </w:r>
      <w:r w:rsidRPr="00EE6455">
        <w:rPr>
          <w:rFonts w:ascii="Calibri" w:eastAsia="Calibri" w:hAnsi="Calibri" w:cs="Times New Roman"/>
          <w:noProof/>
        </w:rPr>
        <w:drawing>
          <wp:inline distT="0" distB="0" distL="0" distR="0" wp14:anchorId="2D87E403" wp14:editId="51430774">
            <wp:extent cx="781050" cy="8001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455" w:rsidRPr="00EE6455" w:rsidRDefault="00EE6455" w:rsidP="00EE6455">
      <w:pPr>
        <w:rPr>
          <w:rFonts w:ascii="Calibri" w:eastAsia="Calibri" w:hAnsi="Calibri" w:cs="Times New Roman"/>
          <w:lang w:eastAsia="en-US"/>
        </w:rPr>
      </w:pPr>
    </w:p>
    <w:p w:rsidR="00EE6455" w:rsidRPr="00EE6455" w:rsidRDefault="00EE6455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 w:rsidRPr="00EE6455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РОССИЙСКАЯ ФЕДЕРАЦИЯ</w:t>
      </w:r>
    </w:p>
    <w:p w:rsidR="00EE6455" w:rsidRPr="00EE6455" w:rsidRDefault="00EE6455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E6455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РЕСПУБЛИКА ДАГЕСТАН</w:t>
      </w:r>
    </w:p>
    <w:p w:rsidR="00EE6455" w:rsidRPr="00EE6455" w:rsidRDefault="00EE6455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E6455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МИНИСТЕРСТВО ОБРАЗОВАНИЯ И НАУКИ РЕСПУБЛИКИ ДАГЕСТАН</w:t>
      </w:r>
    </w:p>
    <w:p w:rsidR="00EE6455" w:rsidRPr="00EE6455" w:rsidRDefault="00E578C8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МУНИЦИПАЛЬНОЕ КАЗЕННОЕ </w:t>
      </w:r>
      <w:r w:rsidR="00EE6455" w:rsidRPr="00EE6455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ОБЩЕОБРАЗОВАТЕЛЬНОЕ УЧРЕЖДЕНИЕ</w:t>
      </w:r>
    </w:p>
    <w:p w:rsidR="00EE6455" w:rsidRPr="00EE6455" w:rsidRDefault="00EE6455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E6455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«ЧИ</w:t>
      </w:r>
      <w:r w:rsidR="00E578C8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РКЕЙСКИЙ  МНОГОПРОФИЛЬНЫЙ ЛИЦЕЙ </w:t>
      </w:r>
      <w:r w:rsidRPr="00EE6455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ИМ. А.ОМАРОВА»</w:t>
      </w:r>
    </w:p>
    <w:p w:rsidR="00EE6455" w:rsidRPr="00EE6455" w:rsidRDefault="00EE6455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EE6455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368219, Республика Дагестан, Буйнакский район, с. Чиркей, ул. Имама Шамиля, тел.: 8 (988) 297 55 55,</w:t>
      </w:r>
    </w:p>
    <w:p w:rsidR="00EE6455" w:rsidRDefault="00EE6455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</w:pPr>
      <w:r w:rsidRPr="00EE6455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адрес: </w:t>
      </w:r>
      <w:hyperlink r:id="rId6" w:history="1"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www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chirke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dagestanschool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</w:hyperlink>
      <w:r w:rsidRPr="00EE6455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, </w:t>
      </w:r>
      <w:r w:rsidRPr="00EE6455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e</w:t>
      </w:r>
      <w:r w:rsidRPr="00EE6455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-</w:t>
      </w:r>
      <w:r w:rsidRPr="00EE6455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mail</w:t>
      </w:r>
      <w:r w:rsidRPr="00EE6455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hyperlink r:id="rId7" w:history="1"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chirkeyschool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@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yandex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</w:hyperlink>
    </w:p>
    <w:p w:rsidR="00587B88" w:rsidRPr="00587B88" w:rsidRDefault="00587B88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</w:pPr>
    </w:p>
    <w:p w:rsidR="008E59E2" w:rsidRPr="004A2E40" w:rsidRDefault="008E59E2" w:rsidP="008E59E2">
      <w:pPr>
        <w:jc w:val="center"/>
        <w:rPr>
          <w:rFonts w:ascii="Times New Roman" w:hAnsi="Times New Roman"/>
          <w:b/>
          <w:sz w:val="24"/>
          <w:szCs w:val="24"/>
        </w:rPr>
      </w:pPr>
      <w:r w:rsidRPr="004A2E40">
        <w:rPr>
          <w:rFonts w:ascii="Times New Roman" w:hAnsi="Times New Roman"/>
          <w:b/>
          <w:sz w:val="24"/>
          <w:szCs w:val="24"/>
        </w:rPr>
        <w:t>Отчет использования в образовательных учреждениях информационно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A2E40">
        <w:rPr>
          <w:rFonts w:ascii="Times New Roman" w:hAnsi="Times New Roman"/>
          <w:b/>
          <w:sz w:val="24"/>
          <w:szCs w:val="24"/>
        </w:rPr>
        <w:t xml:space="preserve">- методических материалов по противодействию терроризму и экстремизму,  представленных на сайте </w:t>
      </w:r>
      <w:proofErr w:type="spellStart"/>
      <w:r w:rsidRPr="004A2E40">
        <w:rPr>
          <w:rFonts w:ascii="Times New Roman" w:hAnsi="Times New Roman"/>
          <w:b/>
          <w:sz w:val="24"/>
          <w:szCs w:val="24"/>
        </w:rPr>
        <w:t>Минобрнауки</w:t>
      </w:r>
      <w:proofErr w:type="spellEnd"/>
      <w:r w:rsidRPr="004A2E40">
        <w:rPr>
          <w:rFonts w:ascii="Times New Roman" w:hAnsi="Times New Roman"/>
          <w:b/>
          <w:sz w:val="24"/>
          <w:szCs w:val="24"/>
        </w:rPr>
        <w:t xml:space="preserve"> РД   </w:t>
      </w:r>
      <w:r>
        <w:rPr>
          <w:rFonts w:ascii="Times New Roman" w:hAnsi="Times New Roman"/>
          <w:b/>
          <w:sz w:val="24"/>
          <w:szCs w:val="24"/>
        </w:rPr>
        <w:t>и на сайте Буйнакского РУО</w:t>
      </w:r>
    </w:p>
    <w:p w:rsidR="008E59E2" w:rsidRPr="004A2E40" w:rsidRDefault="00EC4F32" w:rsidP="008E59E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МБ</w:t>
      </w:r>
      <w:r w:rsidR="008E59E2" w:rsidRPr="004A2E40">
        <w:rPr>
          <w:rFonts w:ascii="Times New Roman" w:hAnsi="Times New Roman"/>
          <w:b/>
          <w:sz w:val="24"/>
          <w:szCs w:val="24"/>
        </w:rPr>
        <w:t>ОУ «</w:t>
      </w:r>
      <w:proofErr w:type="spellStart"/>
      <w:r w:rsidR="008E59E2" w:rsidRPr="004A2E40">
        <w:rPr>
          <w:rFonts w:ascii="Times New Roman" w:hAnsi="Times New Roman"/>
          <w:b/>
          <w:sz w:val="24"/>
          <w:szCs w:val="24"/>
        </w:rPr>
        <w:t>Ч</w:t>
      </w:r>
      <w:r>
        <w:rPr>
          <w:rFonts w:ascii="Times New Roman" w:hAnsi="Times New Roman"/>
          <w:b/>
          <w:sz w:val="24"/>
          <w:szCs w:val="24"/>
        </w:rPr>
        <w:t>иркейский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образовательный центр </w:t>
      </w:r>
      <w:r w:rsidR="008E59E2" w:rsidRPr="004A2E40">
        <w:rPr>
          <w:rFonts w:ascii="Times New Roman" w:hAnsi="Times New Roman"/>
          <w:b/>
          <w:sz w:val="24"/>
          <w:szCs w:val="24"/>
        </w:rPr>
        <w:t xml:space="preserve">им. А. </w:t>
      </w:r>
      <w:proofErr w:type="spellStart"/>
      <w:r w:rsidR="008E59E2" w:rsidRPr="004A2E40">
        <w:rPr>
          <w:rFonts w:ascii="Times New Roman" w:hAnsi="Times New Roman"/>
          <w:b/>
          <w:sz w:val="24"/>
          <w:szCs w:val="24"/>
        </w:rPr>
        <w:t>Омарова</w:t>
      </w:r>
      <w:proofErr w:type="spellEnd"/>
      <w:r w:rsidR="008E59E2" w:rsidRPr="004A2E40">
        <w:rPr>
          <w:rFonts w:ascii="Times New Roman" w:hAnsi="Times New Roman"/>
          <w:b/>
          <w:sz w:val="24"/>
          <w:szCs w:val="24"/>
        </w:rPr>
        <w:t>»</w:t>
      </w:r>
    </w:p>
    <w:p w:rsidR="008E59E2" w:rsidRPr="004A2E40" w:rsidRDefault="00EC4F32" w:rsidP="008E59E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  квартал 2019</w:t>
      </w:r>
      <w:r w:rsidR="008E59E2" w:rsidRPr="004A2E40">
        <w:rPr>
          <w:rFonts w:ascii="Times New Roman" w:hAnsi="Times New Roman"/>
          <w:b/>
          <w:sz w:val="24"/>
          <w:szCs w:val="24"/>
        </w:rPr>
        <w:t>_ г.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1843"/>
        <w:gridCol w:w="1134"/>
        <w:gridCol w:w="1842"/>
        <w:gridCol w:w="2552"/>
        <w:gridCol w:w="992"/>
        <w:gridCol w:w="1134"/>
        <w:gridCol w:w="4111"/>
      </w:tblGrid>
      <w:tr w:rsidR="008E59E2" w:rsidRPr="004A2E40" w:rsidTr="008175A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используемого информационного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 каком мероприятии использовался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за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 каких классах проведено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Сколько детей охвачено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</w:t>
            </w:r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езультат</w:t>
            </w:r>
          </w:p>
        </w:tc>
      </w:tr>
      <w:tr w:rsidR="008E59E2" w:rsidRPr="004A2E40" w:rsidTr="008175A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D00569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подвига. Открытый дневник». Документальн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художественный сборник для школьников среднего и старшего возраста.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B9538D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Круглый стол «Мир детям», посвященный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Дню защиты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B9538D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Март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B9538D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B9538D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Психолог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B9538D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 –е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B9538D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45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F42766" w:rsidRDefault="008E59E2" w:rsidP="00336D2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Осведомленность учащихся в вопросах идеологии, основах терроризма, его возникновения, выборе сре</w:t>
            </w:r>
            <w:proofErr w:type="gramStart"/>
            <w:r>
              <w:rPr>
                <w:rFonts w:ascii="Times New Roman" w:hAnsi="Times New Roman" w:cs="Times New Roman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</w:rPr>
              <w:t>отиводействия терроризму.</w:t>
            </w:r>
            <w:r w:rsidR="00587B88">
              <w:rPr>
                <w:rFonts w:ascii="Times New Roman" w:hAnsi="Times New Roman" w:cs="Times New Roman"/>
              </w:rPr>
              <w:t xml:space="preserve"> О </w:t>
            </w:r>
            <w:r w:rsidR="00587B88">
              <w:rPr>
                <w:rFonts w:ascii="Times New Roman" w:hAnsi="Times New Roman" w:cs="Times New Roman"/>
              </w:rPr>
              <w:lastRenderedPageBreak/>
              <w:t>действиях при чрезвычайных ситуациях.</w:t>
            </w:r>
          </w:p>
        </w:tc>
      </w:tr>
      <w:tr w:rsidR="008E59E2" w:rsidRPr="004A2E40" w:rsidTr="008175A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C32FDA" w:rsidP="00336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Ислам.  Традиционный и вымышлен</w:t>
            </w:r>
            <w:r w:rsidR="00D00569">
              <w:rPr>
                <w:rFonts w:ascii="Times New Roman" w:hAnsi="Times New Roman"/>
                <w:sz w:val="24"/>
                <w:szCs w:val="24"/>
              </w:rPr>
              <w:t xml:space="preserve">ный.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Научно популярное издание.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587B8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Круглый стол «Мир без насилия»</w:t>
            </w:r>
            <w:r w:rsidR="00E578C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проведенный студентами исламского института.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EC4F3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Март </w:t>
            </w:r>
            <w:r w:rsidR="00B953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Актовый зал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E578C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 директора по 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10- 11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587B8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386F9B" w:rsidRDefault="008E59E2" w:rsidP="00336D2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рассуждали на вопросы о терроризме</w:t>
            </w:r>
          </w:p>
        </w:tc>
      </w:tr>
      <w:tr w:rsidR="008E59E2" w:rsidRPr="004A2E40" w:rsidTr="008175A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8E59E2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59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8E59E2" w:rsidRDefault="00C32FDA" w:rsidP="00336D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Что такое терроризм. Научно – популярное издание.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Default="00B9538D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Классные часы </w:t>
            </w:r>
          </w:p>
          <w:p w:rsidR="00B9538D" w:rsidRPr="004A2E40" w:rsidRDefault="00B9538D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«Вместе против террора»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B9538D" w:rsidRDefault="00EC4F32" w:rsidP="00B953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Кабинет </w:t>
            </w:r>
            <w:r w:rsidR="00B953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4, 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B9538D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587B8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Дети выразили негативное отношение к проявлениям терроризма</w:t>
            </w:r>
          </w:p>
        </w:tc>
      </w:tr>
      <w:tr w:rsidR="008E59E2" w:rsidRPr="004A2E40" w:rsidTr="008175A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8E59E2" w:rsidRDefault="00EC4F32" w:rsidP="00336D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hyperlink r:id="rId8" w:history="1">
              <w:r w:rsidR="008E59E2" w:rsidRPr="008E59E2">
                <w:rPr>
                  <w:rStyle w:val="a3"/>
                  <w:rFonts w:ascii="Times New Roman" w:hAnsi="Times New Roman"/>
                  <w:b w:val="0"/>
                  <w:sz w:val="24"/>
                  <w:szCs w:val="24"/>
                </w:rPr>
                <w:t>Основы противодействия терроризму. (Под редакцией Я.Д-Вишнякова)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EC4F3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Внеклассное мероприятие «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Скажи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нет экстремизму и терроризму»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EC4F3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B9538D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Актовый зал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B9538D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Администрация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EC4F3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1-4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EC4F3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A" w:rsidRDefault="008175AA" w:rsidP="00336D2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E59E2" w:rsidRPr="00386F9B" w:rsidRDefault="008E59E2" w:rsidP="00EC4F3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9E2" w:rsidRPr="004A2E40" w:rsidTr="008175A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8E59E2" w:rsidRDefault="00B9538D" w:rsidP="00336D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Пособие для учителей «Уроки профилактики наркомании в школе»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Внеклассное мероприятие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EC4F3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E578C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Вестибюль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E578C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Соцпедагог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E578C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8E59E2"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E578C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60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Default="008E59E2" w:rsidP="00336D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</w:t>
            </w:r>
            <w:proofErr w:type="gramStart"/>
            <w:r>
              <w:rPr>
                <w:rFonts w:ascii="Times New Roman" w:hAnsi="Times New Roman"/>
              </w:rPr>
              <w:t>теоретических</w:t>
            </w:r>
            <w:proofErr w:type="gramEnd"/>
          </w:p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И методических основ </w:t>
            </w:r>
            <w:proofErr w:type="gramStart"/>
            <w:r>
              <w:rPr>
                <w:rFonts w:ascii="Times New Roman" w:hAnsi="Times New Roman"/>
              </w:rPr>
              <w:t>развитии</w:t>
            </w:r>
            <w:proofErr w:type="gramEnd"/>
            <w:r>
              <w:rPr>
                <w:rFonts w:ascii="Times New Roman" w:hAnsi="Times New Roman"/>
              </w:rPr>
              <w:t xml:space="preserve"> противодействия идеологии терроризма и экстремизма. </w:t>
            </w:r>
          </w:p>
        </w:tc>
      </w:tr>
      <w:tr w:rsidR="008E59E2" w:rsidRPr="004A2E40" w:rsidTr="008175A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Default="00EC4F3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EB323D" w:rsidRDefault="00B9538D" w:rsidP="00336D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Когда не один противостоишь злу. Пособие для учащихся.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Default="00E578C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КТД «Великая Росси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я-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многонациональный Дагестан»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Default="00E578C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Апрель </w:t>
            </w:r>
            <w:r w:rsidR="00587B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Актовый зал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Казимагомедова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Default="00E578C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Default="00E578C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Default="008E59E2" w:rsidP="00336D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Научить толерантности. Развивать у учащихся принципы гуманного отношения  друг к  другу. </w:t>
            </w:r>
          </w:p>
        </w:tc>
      </w:tr>
    </w:tbl>
    <w:p w:rsidR="008E59E2" w:rsidRPr="004A2E40" w:rsidRDefault="008E59E2" w:rsidP="008E59E2">
      <w:pPr>
        <w:jc w:val="center"/>
        <w:rPr>
          <w:rFonts w:ascii="Times New Roman" w:hAnsi="Times New Roman"/>
          <w:b/>
          <w:sz w:val="24"/>
          <w:szCs w:val="24"/>
        </w:rPr>
      </w:pPr>
      <w:r w:rsidRPr="004A2E40">
        <w:rPr>
          <w:rFonts w:ascii="Times New Roman" w:hAnsi="Times New Roman"/>
          <w:b/>
          <w:sz w:val="24"/>
          <w:szCs w:val="24"/>
        </w:rPr>
        <w:t>.</w:t>
      </w:r>
    </w:p>
    <w:p w:rsidR="00BA7B78" w:rsidRDefault="00BA7B78">
      <w:bookmarkStart w:id="0" w:name="_GoBack"/>
      <w:bookmarkEnd w:id="0"/>
    </w:p>
    <w:sectPr w:rsidR="00BA7B78" w:rsidSect="008E59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59E2"/>
    <w:rsid w:val="001C57A4"/>
    <w:rsid w:val="00290688"/>
    <w:rsid w:val="00335785"/>
    <w:rsid w:val="00587B88"/>
    <w:rsid w:val="005D7D1E"/>
    <w:rsid w:val="008175AA"/>
    <w:rsid w:val="00842216"/>
    <w:rsid w:val="008E59E2"/>
    <w:rsid w:val="009D28DC"/>
    <w:rsid w:val="00B9538D"/>
    <w:rsid w:val="00BA7B78"/>
    <w:rsid w:val="00C17F81"/>
    <w:rsid w:val="00C32FDA"/>
    <w:rsid w:val="00D00569"/>
    <w:rsid w:val="00E578C8"/>
    <w:rsid w:val="00EC4F32"/>
    <w:rsid w:val="00E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59E2"/>
    <w:rPr>
      <w:b/>
      <w:bCs/>
    </w:rPr>
  </w:style>
  <w:style w:type="character" w:customStyle="1" w:styleId="apple-converted-space">
    <w:name w:val="apple-converted-space"/>
    <w:basedOn w:val="a0"/>
    <w:rsid w:val="008E59E2"/>
  </w:style>
  <w:style w:type="paragraph" w:styleId="a4">
    <w:name w:val="No Spacing"/>
    <w:uiPriority w:val="99"/>
    <w:qFormat/>
    <w:rsid w:val="008E59E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45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protivodeistvie%20terrorizmu/osnovi_protivod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irkeyschool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Zaira</cp:lastModifiedBy>
  <cp:revision>12</cp:revision>
  <dcterms:created xsi:type="dcterms:W3CDTF">2016-12-16T06:55:00Z</dcterms:created>
  <dcterms:modified xsi:type="dcterms:W3CDTF">2019-03-15T04:58:00Z</dcterms:modified>
</cp:coreProperties>
</file>