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88" w:rsidRPr="0048336D" w:rsidRDefault="00487B88" w:rsidP="00487B88">
      <w:pPr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Приказ                                               №  </w:t>
      </w:r>
    </w:p>
    <w:p w:rsidR="00487B88" w:rsidRPr="0048336D" w:rsidRDefault="00487B88" w:rsidP="00487B88">
      <w:pPr>
        <w:ind w:left="708"/>
        <w:rPr>
          <w:rFonts w:ascii="Times New Roman" w:hAnsi="Times New Roman" w:cs="Times New Roman"/>
          <w:b/>
          <w:sz w:val="26"/>
          <w:szCs w:val="26"/>
        </w:rPr>
      </w:pPr>
      <w:r w:rsidRPr="0048336D">
        <w:rPr>
          <w:rFonts w:ascii="Times New Roman" w:hAnsi="Times New Roman" w:cs="Times New Roman"/>
          <w:b/>
          <w:sz w:val="26"/>
          <w:szCs w:val="26"/>
        </w:rPr>
        <w:t>по МБОУ «</w:t>
      </w:r>
      <w:proofErr w:type="spellStart"/>
      <w:r w:rsidRPr="0048336D">
        <w:rPr>
          <w:rFonts w:ascii="Times New Roman" w:hAnsi="Times New Roman" w:cs="Times New Roman"/>
          <w:b/>
          <w:sz w:val="26"/>
          <w:szCs w:val="26"/>
        </w:rPr>
        <w:t>Чиркейский</w:t>
      </w:r>
      <w:proofErr w:type="spellEnd"/>
      <w:r w:rsidRPr="0048336D">
        <w:rPr>
          <w:rFonts w:ascii="Times New Roman" w:hAnsi="Times New Roman" w:cs="Times New Roman"/>
          <w:b/>
          <w:sz w:val="26"/>
          <w:szCs w:val="26"/>
        </w:rPr>
        <w:t xml:space="preserve"> образовательный центр им. А. </w:t>
      </w:r>
      <w:proofErr w:type="spellStart"/>
      <w:r w:rsidRPr="0048336D">
        <w:rPr>
          <w:rFonts w:ascii="Times New Roman" w:hAnsi="Times New Roman" w:cs="Times New Roman"/>
          <w:b/>
          <w:sz w:val="26"/>
          <w:szCs w:val="26"/>
        </w:rPr>
        <w:t>Омарова</w:t>
      </w:r>
      <w:proofErr w:type="spellEnd"/>
      <w:r w:rsidRPr="0048336D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487B88" w:rsidRPr="000F5CC5" w:rsidRDefault="00487B88" w:rsidP="00487B88">
      <w:pPr>
        <w:ind w:left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23</w:t>
      </w:r>
      <w:r w:rsidRPr="0048336D">
        <w:rPr>
          <w:rFonts w:ascii="Times New Roman" w:hAnsi="Times New Roman" w:cs="Times New Roman"/>
          <w:b/>
          <w:sz w:val="26"/>
          <w:szCs w:val="26"/>
        </w:rPr>
        <w:t xml:space="preserve">  августа    2018  года</w:t>
      </w:r>
    </w:p>
    <w:p w:rsidR="00487B88" w:rsidRPr="00537F51" w:rsidRDefault="00487B88" w:rsidP="00487B88">
      <w:pPr>
        <w:shd w:val="clear" w:color="auto" w:fill="FFFFFF"/>
        <w:spacing w:after="96" w:line="240" w:lineRule="auto"/>
        <w:rPr>
          <w:rFonts w:ascii="Times New Roman" w:hAnsi="Times New Roman"/>
          <w:b/>
          <w:sz w:val="24"/>
          <w:szCs w:val="24"/>
        </w:rPr>
      </w:pPr>
    </w:p>
    <w:p w:rsidR="00487B88" w:rsidRPr="00537F51" w:rsidRDefault="00487B88" w:rsidP="00487B88">
      <w:pPr>
        <w:shd w:val="clear" w:color="auto" w:fill="FFFFFF"/>
        <w:spacing w:after="96" w:line="240" w:lineRule="auto"/>
        <w:rPr>
          <w:rFonts w:ascii="Times New Roman" w:hAnsi="Times New Roman"/>
          <w:b/>
          <w:sz w:val="24"/>
          <w:szCs w:val="24"/>
        </w:rPr>
      </w:pPr>
      <w:r w:rsidRPr="00537F51">
        <w:rPr>
          <w:rFonts w:ascii="Times New Roman" w:hAnsi="Times New Roman"/>
          <w:b/>
          <w:bCs/>
          <w:sz w:val="28"/>
        </w:rPr>
        <w:t>«Утверждение  пакета нормативных документов  о противодействии коррупции»</w:t>
      </w:r>
    </w:p>
    <w:p w:rsidR="00487B88" w:rsidRPr="00537F51" w:rsidRDefault="00487B88" w:rsidP="00487B88">
      <w:pPr>
        <w:shd w:val="clear" w:color="auto" w:fill="FFFFFF"/>
        <w:spacing w:after="96" w:line="240" w:lineRule="auto"/>
        <w:rPr>
          <w:rFonts w:ascii="Times New Roman" w:hAnsi="Times New Roman"/>
          <w:b/>
          <w:sz w:val="24"/>
          <w:szCs w:val="24"/>
        </w:rPr>
      </w:pPr>
      <w:r w:rsidRPr="00537F51">
        <w:rPr>
          <w:rFonts w:ascii="Times New Roman" w:hAnsi="Times New Roman"/>
          <w:b/>
          <w:bCs/>
          <w:sz w:val="28"/>
        </w:rPr>
        <w:t> </w:t>
      </w:r>
    </w:p>
    <w:p w:rsidR="00487B88" w:rsidRDefault="00487B88" w:rsidP="00487B88">
      <w:pPr>
        <w:shd w:val="clear" w:color="auto" w:fill="FFFFFF"/>
        <w:spacing w:after="96" w:line="240" w:lineRule="auto"/>
        <w:ind w:firstLine="284"/>
        <w:jc w:val="both"/>
        <w:rPr>
          <w:rFonts w:ascii="Times New Roman" w:hAnsi="Times New Roman"/>
          <w:bCs/>
          <w:color w:val="1B1F21"/>
          <w:sz w:val="28"/>
        </w:rPr>
      </w:pPr>
      <w:r>
        <w:rPr>
          <w:rFonts w:ascii="Times New Roman" w:hAnsi="Times New Roman"/>
          <w:bCs/>
          <w:color w:val="1B1F21"/>
          <w:sz w:val="28"/>
        </w:rPr>
        <w:t>На основании требований статьи  133 ФЗОТ</w:t>
      </w:r>
      <w:r w:rsidRPr="00812DAA">
        <w:rPr>
          <w:rFonts w:ascii="Times New Roman" w:hAnsi="Times New Roman"/>
          <w:bCs/>
          <w:color w:val="1B1F21"/>
          <w:sz w:val="28"/>
        </w:rPr>
        <w:t xml:space="preserve"> 25.12.2008г. №</w:t>
      </w:r>
      <w:r>
        <w:rPr>
          <w:rFonts w:ascii="Times New Roman" w:hAnsi="Times New Roman"/>
          <w:bCs/>
          <w:color w:val="1B1F21"/>
          <w:sz w:val="28"/>
        </w:rPr>
        <w:t xml:space="preserve"> </w:t>
      </w:r>
      <w:r w:rsidRPr="00812DAA">
        <w:rPr>
          <w:rFonts w:ascii="Times New Roman" w:hAnsi="Times New Roman"/>
          <w:bCs/>
          <w:color w:val="1B1F21"/>
          <w:sz w:val="28"/>
        </w:rPr>
        <w:t xml:space="preserve">273-ФЗ </w:t>
      </w:r>
    </w:p>
    <w:p w:rsidR="00487B88" w:rsidRPr="00812DAA" w:rsidRDefault="00487B88" w:rsidP="00487B88">
      <w:pPr>
        <w:shd w:val="clear" w:color="auto" w:fill="FFFFFF"/>
        <w:spacing w:after="96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Cs/>
          <w:color w:val="1B1F21"/>
          <w:sz w:val="28"/>
        </w:rPr>
        <w:t>«О противодействии коррупции»</w:t>
      </w:r>
    </w:p>
    <w:p w:rsidR="00487B88" w:rsidRPr="000F5CC5" w:rsidRDefault="00487B88" w:rsidP="00487B88">
      <w:pPr>
        <w:shd w:val="clear" w:color="auto" w:fill="FFFFFF"/>
        <w:spacing w:after="96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B1F21"/>
          <w:sz w:val="28"/>
        </w:rPr>
        <w:t>ПРИКАЗЫВАЗЫВАЮ</w:t>
      </w:r>
      <w:r w:rsidRPr="000F5CC5">
        <w:rPr>
          <w:rFonts w:ascii="Times New Roman" w:hAnsi="Times New Roman"/>
          <w:b/>
          <w:bCs/>
          <w:color w:val="1B1F21"/>
          <w:sz w:val="28"/>
        </w:rPr>
        <w:t>:</w:t>
      </w:r>
    </w:p>
    <w:p w:rsidR="00487B88" w:rsidRPr="00812DAA" w:rsidRDefault="00487B88" w:rsidP="00487B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812DAA">
        <w:rPr>
          <w:rFonts w:ascii="Times New Roman" w:hAnsi="Times New Roman"/>
          <w:sz w:val="28"/>
          <w:szCs w:val="28"/>
        </w:rPr>
        <w:t>Утвердить пакет нормативных документов</w:t>
      </w:r>
      <w:r w:rsidRPr="00812DAA">
        <w:rPr>
          <w:rFonts w:ascii="Times New Roman" w:hAnsi="Times New Roman"/>
          <w:bCs/>
          <w:color w:val="1B1F21"/>
          <w:sz w:val="28"/>
        </w:rPr>
        <w:t xml:space="preserve">  </w:t>
      </w:r>
      <w:proofErr w:type="gramStart"/>
      <w:r w:rsidRPr="00812DAA">
        <w:rPr>
          <w:rFonts w:ascii="Times New Roman" w:hAnsi="Times New Roman"/>
          <w:bCs/>
          <w:color w:val="1B1F21"/>
          <w:sz w:val="28"/>
        </w:rPr>
        <w:t>противодействии</w:t>
      </w:r>
      <w:proofErr w:type="gramEnd"/>
      <w:r w:rsidRPr="00812DAA">
        <w:rPr>
          <w:rFonts w:ascii="Times New Roman" w:hAnsi="Times New Roman"/>
          <w:bCs/>
          <w:color w:val="1B1F21"/>
          <w:sz w:val="28"/>
        </w:rPr>
        <w:t xml:space="preserve"> коррупции, принятых на педагогическом совете № </w:t>
      </w:r>
      <w:r>
        <w:rPr>
          <w:rFonts w:ascii="Times New Roman" w:hAnsi="Times New Roman"/>
          <w:bCs/>
          <w:color w:val="1B1F21"/>
          <w:sz w:val="28"/>
        </w:rPr>
        <w:t>1 от 29.08.2018 года:</w:t>
      </w:r>
    </w:p>
    <w:p w:rsidR="00487B88" w:rsidRPr="00812DAA" w:rsidRDefault="00487B88" w:rsidP="00487B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- положение об </w:t>
      </w:r>
      <w:proofErr w:type="spellStart"/>
      <w:r w:rsidRPr="00812DA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12DAA">
        <w:rPr>
          <w:rFonts w:ascii="Times New Roman" w:hAnsi="Times New Roman"/>
          <w:sz w:val="28"/>
          <w:szCs w:val="28"/>
        </w:rPr>
        <w:t xml:space="preserve"> политике </w:t>
      </w:r>
    </w:p>
    <w:p w:rsidR="00487B88" w:rsidRPr="00812DAA" w:rsidRDefault="00487B88" w:rsidP="00487B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-план реализации </w:t>
      </w:r>
      <w:proofErr w:type="spellStart"/>
      <w:r w:rsidRPr="00812DAA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812DAA">
        <w:rPr>
          <w:rFonts w:ascii="Times New Roman" w:hAnsi="Times New Roman"/>
          <w:sz w:val="28"/>
          <w:szCs w:val="28"/>
        </w:rPr>
        <w:t xml:space="preserve"> мероприятий;</w:t>
      </w:r>
    </w:p>
    <w:p w:rsidR="00487B88" w:rsidRPr="00812DAA" w:rsidRDefault="00487B88" w:rsidP="00487B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- кодекс  этики служебного поведения работников организации;</w:t>
      </w:r>
    </w:p>
    <w:p w:rsidR="00487B88" w:rsidRPr="00812DAA" w:rsidRDefault="00487B88" w:rsidP="00487B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- положение о конфликте интересов;</w:t>
      </w:r>
    </w:p>
    <w:p w:rsidR="00487B88" w:rsidRPr="00812DAA" w:rsidRDefault="00487B88" w:rsidP="00487B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- порядок  уведомления о склонении к сов</w:t>
      </w:r>
      <w:r>
        <w:rPr>
          <w:rFonts w:ascii="Times New Roman" w:hAnsi="Times New Roman"/>
          <w:sz w:val="28"/>
          <w:szCs w:val="28"/>
        </w:rPr>
        <w:t xml:space="preserve">ершению </w:t>
      </w:r>
      <w:proofErr w:type="gramStart"/>
      <w:r>
        <w:rPr>
          <w:rFonts w:ascii="Times New Roman" w:hAnsi="Times New Roman"/>
          <w:sz w:val="28"/>
          <w:szCs w:val="28"/>
        </w:rPr>
        <w:t>коррупционных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нарушения</w:t>
      </w:r>
      <w:r w:rsidRPr="00812DAA">
        <w:rPr>
          <w:rFonts w:ascii="Times New Roman" w:hAnsi="Times New Roman"/>
          <w:sz w:val="28"/>
          <w:szCs w:val="28"/>
        </w:rPr>
        <w:t>.</w:t>
      </w:r>
    </w:p>
    <w:p w:rsidR="00487B88" w:rsidRPr="00812DAA" w:rsidRDefault="00487B88" w:rsidP="00487B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87B88" w:rsidRPr="00812DAA" w:rsidRDefault="00487B88" w:rsidP="00487B88">
      <w:pPr>
        <w:spacing w:before="150" w:after="150" w:line="225" w:lineRule="atLeast"/>
        <w:ind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Pr="00812DAA">
        <w:rPr>
          <w:rFonts w:ascii="Times New Roman" w:hAnsi="Times New Roman"/>
          <w:sz w:val="28"/>
          <w:szCs w:val="28"/>
        </w:rPr>
        <w:t>. Контроль  исполнения  данного приказа оставляю за собой.  </w:t>
      </w:r>
    </w:p>
    <w:p w:rsidR="00487B88" w:rsidRPr="00812DAA" w:rsidRDefault="00487B88" w:rsidP="00487B88">
      <w:pPr>
        <w:spacing w:before="150" w:after="150" w:line="225" w:lineRule="atLeast"/>
        <w:ind w:left="150" w:right="450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color w:val="FF0000"/>
          <w:sz w:val="28"/>
          <w:szCs w:val="28"/>
        </w:rPr>
        <w:t> </w:t>
      </w:r>
    </w:p>
    <w:p w:rsidR="00487B88" w:rsidRDefault="00487B88" w:rsidP="00487B88">
      <w:pPr>
        <w:spacing w:before="150" w:after="150" w:line="225" w:lineRule="atLeast"/>
        <w:ind w:left="150" w:right="450"/>
        <w:jc w:val="both"/>
        <w:rPr>
          <w:rFonts w:ascii="Times New Roman" w:hAnsi="Times New Roman"/>
          <w:sz w:val="28"/>
          <w:szCs w:val="28"/>
        </w:rPr>
      </w:pPr>
    </w:p>
    <w:p w:rsidR="00487B88" w:rsidRDefault="00487B88" w:rsidP="00487B88">
      <w:pPr>
        <w:spacing w:before="150" w:after="150" w:line="225" w:lineRule="atLeast"/>
        <w:ind w:left="150" w:right="450"/>
        <w:jc w:val="both"/>
        <w:rPr>
          <w:rFonts w:ascii="Times New Roman" w:hAnsi="Times New Roman"/>
          <w:b/>
          <w:sz w:val="28"/>
          <w:szCs w:val="28"/>
        </w:rPr>
      </w:pPr>
    </w:p>
    <w:p w:rsidR="00487B88" w:rsidRDefault="00487B88" w:rsidP="00487B88">
      <w:pPr>
        <w:spacing w:before="150" w:after="150" w:line="225" w:lineRule="atLeast"/>
        <w:ind w:left="150" w:right="450"/>
        <w:jc w:val="both"/>
        <w:rPr>
          <w:rFonts w:ascii="Times New Roman" w:hAnsi="Times New Roman"/>
          <w:b/>
          <w:sz w:val="28"/>
          <w:szCs w:val="28"/>
        </w:rPr>
      </w:pPr>
    </w:p>
    <w:p w:rsidR="00487B88" w:rsidRPr="000F5CC5" w:rsidRDefault="00487B88" w:rsidP="00487B88">
      <w:pPr>
        <w:spacing w:before="150" w:after="150" w:line="225" w:lineRule="atLeast"/>
        <w:ind w:left="150" w:right="450"/>
        <w:jc w:val="both"/>
        <w:rPr>
          <w:b/>
          <w:szCs w:val="28"/>
        </w:rPr>
      </w:pPr>
      <w:r w:rsidRPr="000F5CC5">
        <w:rPr>
          <w:rFonts w:ascii="Times New Roman" w:hAnsi="Times New Roman"/>
          <w:b/>
          <w:sz w:val="28"/>
          <w:szCs w:val="28"/>
        </w:rPr>
        <w:t xml:space="preserve">Директор образовательного центра                         </w:t>
      </w:r>
      <w:proofErr w:type="spellStart"/>
      <w:r w:rsidRPr="000F5CC5">
        <w:rPr>
          <w:rFonts w:ascii="Times New Roman" w:hAnsi="Times New Roman"/>
          <w:b/>
          <w:sz w:val="28"/>
          <w:szCs w:val="28"/>
        </w:rPr>
        <w:t>Бартиханов</w:t>
      </w:r>
      <w:proofErr w:type="spellEnd"/>
      <w:r w:rsidRPr="000F5CC5">
        <w:rPr>
          <w:rFonts w:ascii="Times New Roman" w:hAnsi="Times New Roman"/>
          <w:b/>
          <w:sz w:val="28"/>
          <w:szCs w:val="28"/>
        </w:rPr>
        <w:t xml:space="preserve"> М.М.</w:t>
      </w:r>
    </w:p>
    <w:p w:rsidR="00487B88" w:rsidRDefault="00487B88" w:rsidP="00487B88">
      <w:pPr>
        <w:rPr>
          <w:szCs w:val="28"/>
        </w:rPr>
      </w:pPr>
    </w:p>
    <w:p w:rsidR="00487B88" w:rsidRDefault="00487B88" w:rsidP="00487B88">
      <w:pPr>
        <w:rPr>
          <w:szCs w:val="28"/>
        </w:rPr>
      </w:pPr>
    </w:p>
    <w:p w:rsidR="00871060" w:rsidRDefault="00871060"/>
    <w:sectPr w:rsidR="0087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B88"/>
    <w:rsid w:val="00487B88"/>
    <w:rsid w:val="0087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2019-03-16T07:45:00Z</dcterms:created>
  <dcterms:modified xsi:type="dcterms:W3CDTF">2019-03-16T07:45:00Z</dcterms:modified>
</cp:coreProperties>
</file>