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B13092" w:rsidRDefault="00B13092" w:rsidP="000B0C45">
      <w:pPr>
        <w:jc w:val="center"/>
        <w:rPr>
          <w:rFonts w:ascii="Calibri" w:hAnsi="Calibri" w:cs="Calibri"/>
          <w:b/>
          <w:sz w:val="28"/>
          <w:szCs w:val="28"/>
        </w:rPr>
      </w:pPr>
    </w:p>
    <w:p w:rsidR="000B0C45" w:rsidRPr="000B0C45" w:rsidRDefault="000B0C45" w:rsidP="000B0C45">
      <w:pPr>
        <w:jc w:val="center"/>
        <w:rPr>
          <w:rFonts w:ascii="Agency FB" w:hAnsi="Agency FB"/>
          <w:b/>
          <w:sz w:val="28"/>
          <w:szCs w:val="28"/>
        </w:rPr>
      </w:pPr>
      <w:r w:rsidRPr="000B0C45">
        <w:rPr>
          <w:rFonts w:ascii="Calibri" w:hAnsi="Calibri" w:cs="Calibri"/>
          <w:b/>
          <w:sz w:val="28"/>
          <w:szCs w:val="28"/>
        </w:rPr>
        <w:t>ПОЛОЖЕНИЕ</w:t>
      </w:r>
    </w:p>
    <w:p w:rsidR="000B0C45" w:rsidRPr="000B0C45" w:rsidRDefault="00D15800" w:rsidP="000B0C45">
      <w:pPr>
        <w:jc w:val="center"/>
        <w:rPr>
          <w:rFonts w:ascii="Agency FB" w:hAnsi="Agency FB"/>
          <w:b/>
          <w:sz w:val="28"/>
          <w:szCs w:val="28"/>
        </w:rPr>
      </w:pPr>
      <w:r w:rsidRPr="000B0C45">
        <w:rPr>
          <w:rFonts w:ascii="Calibri" w:hAnsi="Calibri" w:cs="Calibri"/>
          <w:b/>
          <w:sz w:val="28"/>
          <w:szCs w:val="28"/>
        </w:rPr>
        <w:t>О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порядке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и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основаниях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перевода</w:t>
      </w:r>
      <w:r w:rsidR="000B0C45" w:rsidRPr="000B0C45">
        <w:rPr>
          <w:rFonts w:ascii="Agency FB" w:hAnsi="Agency FB"/>
          <w:b/>
          <w:sz w:val="28"/>
          <w:szCs w:val="28"/>
        </w:rPr>
        <w:t xml:space="preserve">, </w:t>
      </w:r>
      <w:r w:rsidR="000B0C45" w:rsidRPr="000B0C45">
        <w:rPr>
          <w:rFonts w:ascii="Calibri" w:hAnsi="Calibri" w:cs="Calibri"/>
          <w:b/>
          <w:sz w:val="28"/>
          <w:szCs w:val="28"/>
        </w:rPr>
        <w:t>отчисления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учащихся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0B0C45" w:rsidRPr="000B0C45">
        <w:rPr>
          <w:rFonts w:ascii="Calibri" w:hAnsi="Calibri" w:cs="Calibri"/>
          <w:b/>
          <w:sz w:val="28"/>
          <w:szCs w:val="28"/>
        </w:rPr>
        <w:t>муниципального</w:t>
      </w:r>
    </w:p>
    <w:p w:rsidR="000B0C45" w:rsidRDefault="000B0C45" w:rsidP="00B13092">
      <w:pPr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бюджетного </w:t>
      </w:r>
      <w:r w:rsidRPr="000B0C45">
        <w:rPr>
          <w:rFonts w:ascii="Calibri" w:hAnsi="Calibri" w:cs="Calibri"/>
          <w:b/>
          <w:sz w:val="28"/>
          <w:szCs w:val="28"/>
        </w:rPr>
        <w:t>общеобразовательногоучреждения</w:t>
      </w:r>
    </w:p>
    <w:p w:rsidR="00B13092" w:rsidRPr="00B13092" w:rsidRDefault="00B13092" w:rsidP="00B13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Чиркейский</w:t>
      </w:r>
      <w:proofErr w:type="spellEnd"/>
      <w:r>
        <w:rPr>
          <w:b/>
          <w:sz w:val="28"/>
          <w:szCs w:val="28"/>
        </w:rPr>
        <w:t xml:space="preserve"> образовательный центр им </w:t>
      </w:r>
      <w:proofErr w:type="spellStart"/>
      <w:r>
        <w:rPr>
          <w:b/>
          <w:sz w:val="28"/>
          <w:szCs w:val="28"/>
        </w:rPr>
        <w:t>А.Омарова</w:t>
      </w:r>
      <w:proofErr w:type="spellEnd"/>
      <w:r>
        <w:rPr>
          <w:b/>
          <w:sz w:val="28"/>
          <w:szCs w:val="28"/>
        </w:rPr>
        <w:t>»</w:t>
      </w:r>
    </w:p>
    <w:p w:rsidR="000B0C45" w:rsidRPr="000B0C45" w:rsidRDefault="000B0C45" w:rsidP="000B0C45">
      <w:pPr>
        <w:jc w:val="center"/>
        <w:rPr>
          <w:rFonts w:ascii="Agency FB" w:hAnsi="Agency FB"/>
          <w:b/>
          <w:sz w:val="28"/>
          <w:szCs w:val="28"/>
        </w:rPr>
      </w:pPr>
      <w:r w:rsidRPr="000B0C45">
        <w:rPr>
          <w:rFonts w:ascii="Agency FB" w:hAnsi="Agency FB"/>
          <w:b/>
          <w:sz w:val="28"/>
          <w:szCs w:val="28"/>
        </w:rPr>
        <w:t xml:space="preserve">1. </w:t>
      </w:r>
      <w:r w:rsidRPr="000B0C45">
        <w:rPr>
          <w:rFonts w:ascii="Calibri" w:hAnsi="Calibri" w:cs="Calibri"/>
          <w:b/>
          <w:sz w:val="28"/>
          <w:szCs w:val="28"/>
        </w:rPr>
        <w:t>Общие</w:t>
      </w:r>
      <w:r w:rsidR="00D030AB">
        <w:rPr>
          <w:rFonts w:ascii="Calibri" w:hAnsi="Calibri" w:cs="Calibri"/>
          <w:b/>
          <w:sz w:val="28"/>
          <w:szCs w:val="28"/>
        </w:rPr>
        <w:t xml:space="preserve"> </w:t>
      </w:r>
      <w:r w:rsidRPr="000B0C45">
        <w:rPr>
          <w:rFonts w:ascii="Calibri" w:hAnsi="Calibri" w:cs="Calibri"/>
          <w:b/>
          <w:sz w:val="28"/>
          <w:szCs w:val="28"/>
        </w:rPr>
        <w:t>положения</w:t>
      </w:r>
      <w:r w:rsidRPr="000B0C45">
        <w:rPr>
          <w:rFonts w:ascii="Agency FB" w:hAnsi="Agency FB"/>
          <w:b/>
          <w:sz w:val="28"/>
          <w:szCs w:val="28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1.1. Настоящее Положение о порядке и основаниях перевода, отчисления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учащихся (далее - Положение) муниципаль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ного бюджетного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общеобразовательного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учрежде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ния «</w:t>
      </w:r>
      <w:proofErr w:type="spellStart"/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Чиркейский</w:t>
      </w:r>
      <w:proofErr w:type="spellEnd"/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образовательный центр им </w:t>
      </w:r>
      <w:proofErr w:type="spellStart"/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А.Омарова</w:t>
      </w:r>
      <w:proofErr w:type="spellEnd"/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»  (далее – Центр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) разработано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соответствии с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Федеральным законом «Об образовании в Российской Федерации» от 29.12.2012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г. № 273-ФЗ (ст. 43, ст. 45, ст. 60, ст. 61, ст. 62),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15.03.2013 № 185 «Об утверждении порядка применения к обучающимся и снятия с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обучающихся мер дисциплинарного взыскания»,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30.08.2013 № 1015 «Об утверждении порядка организации и осуществления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образовательной деятельности по основным общеобразовательным программам –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образования»,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12.03.2014 N 177 "Об утверждении Порядка и условий осуществления перевода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обучающихся из одной организации, осуществляющей образовательную деятельность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образовательным программам начального общего, основного общего и среднего общего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образования, в другие организации, осуществляющие образовательную деятельность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образовательным программам соответствующих уровня и направленности",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Уставом МБОУ «</w:t>
      </w:r>
      <w:proofErr w:type="spell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Чиркейский</w:t>
      </w:r>
      <w:proofErr w:type="spell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образовательный центр им </w:t>
      </w:r>
      <w:proofErr w:type="spell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А.Омарова</w:t>
      </w:r>
      <w:proofErr w:type="spellEnd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».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1.2. Настоящее Положение определяет порядок и основания перевода и отчисления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учащихся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1.3. Настоящее Положение разработано в целях обеспечения реализации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конституционных прав граждан Российской Федерации на образование, гарантии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общедоступности и бесплатности начального общего, основного общего, среднего общего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,Bold" w:eastAsia="Times New Roman,Bold" w:cs="Times New Roman,Bold" w:hint="eastAsia"/>
          <w:b/>
          <w:bCs/>
          <w:color w:val="000000"/>
          <w:sz w:val="24"/>
          <w:szCs w:val="24"/>
        </w:rPr>
        <w:t>Переводучащихсявдругиеобщеобразовательныеорганизации</w:t>
      </w:r>
      <w:proofErr w:type="spell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.1. Перевод учащихся из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 другие общеобразовательные организации,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осуществляющие образовательную деятельность по образовательным программам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начального общего, основного общего и среднего общего образования осуществляется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следующих случаях: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по инициативе совершеннолетнего учащегося или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несовершеннолетнего учащегося;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- в случае 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прекращения деятельности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 аннулирования лицензии на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осуществление образовательной деятельности, лишения ее государственной аккредитации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 соответствующей образовательной программе или истечения срока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 соответствующей образовательной программе;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- в случае приостановления действия лицензии, приостановления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полностью или в отношении отдельных уровней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2.2. Управление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образования администрации МОУ « Буйнакский район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» обеспечивает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перевод совершеннолетних учащихся с их письменного согласия, а также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несовершеннолетних учащихся с письменного согласия их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2.3. Перевод учащегося из одной образовательной организации в другую может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осуществляться в течение всего учебного года при наличии в соответствующем классе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свободных мест.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2.4. Перевод учащегося на основании решения суда производится в порядке,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установленном законодательством.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2.5. Перевод учащихся – детей-сирот, детей, оставшихся без попечения родителей, из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одной образовательной организации в другую осуществляется с согласия органа опеки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попечительства.</w:t>
      </w:r>
    </w:p>
    <w:p w:rsidR="000B0C45" w:rsidRPr="000B0C45" w:rsidRDefault="000B0C45" w:rsidP="000B0C45">
      <w:r w:rsidRPr="000B0C45">
        <w:rPr>
          <w:rFonts w:cs="Times New Roman"/>
        </w:rPr>
        <w:t xml:space="preserve">3. </w:t>
      </w:r>
      <w:proofErr w:type="spellStart"/>
      <w:r w:rsidRPr="000B0C45">
        <w:t>Переводсовершеннолетнегоучащегосяпоегоинициативеили</w:t>
      </w:r>
      <w:proofErr w:type="spellEnd"/>
    </w:p>
    <w:p w:rsidR="000B0C45" w:rsidRPr="000B0C45" w:rsidRDefault="000B0C45" w:rsidP="000B0C45">
      <w:proofErr w:type="spellStart"/>
      <w:proofErr w:type="gramStart"/>
      <w:r w:rsidRPr="000B0C45">
        <w:t>несовершеннолетнегоучащегосяпоинициативеегородителей</w:t>
      </w:r>
      <w:proofErr w:type="spellEnd"/>
      <w:r w:rsidRPr="000B0C45">
        <w:t xml:space="preserve"> (законных</w:t>
      </w:r>
      <w:proofErr w:type="gramEnd"/>
    </w:p>
    <w:p w:rsidR="000B0C45" w:rsidRPr="000B0C45" w:rsidRDefault="000B0C45" w:rsidP="000B0C45">
      <w:pPr>
        <w:rPr>
          <w:rFonts w:cs="Times New Roman"/>
        </w:rPr>
      </w:pPr>
      <w:r w:rsidRPr="000B0C45">
        <w:t>представителей)</w:t>
      </w:r>
      <w:r w:rsidRPr="000B0C45">
        <w:rPr>
          <w:rFonts w:cs="Times New Roman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3.1. В случае перевода совершеннолетнего учащегося по его инициативе или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несовершеннолетнего учащегося по инициативе его родителей (законных представителей)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совершеннолетний учащийся или родители (законные представители)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несовершеннолетнего учащегося: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осуществляют выбор принимающей организации;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обращаются в выбранную организацию с запросом о наличии свободных мест, в том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числе с использованием сети Интернет;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 отсутствии свободных мест в выбранной организации обращаются в Управление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 администрации МОУ «Буйнакский район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» для определения принимающей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организации из числа муниципальных образовательных организаций;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обращаются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в Центр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с заявлением об отчислении учащегося в связи с переводом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принимающую организацию. Заявление о переводе может быть направлено в форме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электронного документа с использованием сети Интернет.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3.2. В заявлении совершеннолетнего учащегося или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несовершеннолетнего учащегося об отчислении в порядке перевода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принимающую организацию указываются: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а) фамилия, имя, отчество (при наличии) учащегося;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б) дата рождения;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в) класс;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lastRenderedPageBreak/>
        <w:t>г) наименование принимающей организации. В случае переезда в другую местность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указывается только населенный пункт, субъект Российской Федерации.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3.3. На основании заявления совершеннолетнего учащегося или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несовершеннолетнего учащегося об отчислении в порядке перевода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Центр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 трехдневный срок издает приказ об отчислении учащегося в порядке перевода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 указанием принимающей организации.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3.4. Центр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выдает совершеннолетнему учащемуся или родителям (законным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представителям) несовершеннолетнего учащегося следующие документы: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личное дело учащегося;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документы, содержащие информацию об успеваемости учащегося в текущем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учебном году (выписка из классного журнала с текущими отметками и результатами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промежуточной аттестац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ии), заверенные печатью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и подписью директора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(уполномоченного им лица).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3.5. Центр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при зачислении учащегося, отчисленного из другой </w:t>
      </w:r>
      <w:proofErr w:type="gramStart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образовательной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организации в порядке перевода, в течение двух рабочих дней с даты издания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распорядительного акта о зачислении учащегося в порядке перевода письменно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уведомляет исходную образовательную организацию о номере и дате распорядительного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акта о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зачислении учащегося в Центр</w:t>
      </w:r>
      <w:proofErr w:type="gramStart"/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4. Перевод учащегося в случае п</w:t>
      </w:r>
      <w:r w:rsidR="00187D4D"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рекращения деятельности Центра</w:t>
      </w: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аннулирования лицензии, лишения ее государственной аккредитации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соответствующей образовательной программе или истечения срока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государственной аккредитации по соответствующей образовательной программе;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случае приостановления действия лицензии, приостановления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государственной аккредитации полностью или в отношении отдельных уровней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4.1. При принятии решения о пр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екращении деятельности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соответствующем распорядительном акте Управления образования администрации МО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 «Буйнакский район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» указывается принимающая организация (перечень принимающих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организаций), в которую будут переводиться учащиеся, предоставившие необходимые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письменные согласия на перевод в соответствии с пунктом 2.2. настоящего Положения.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 предстоящем переводе Центра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случае прекращения своей деятельности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уведомляет совершеннолетних учащихся, родителей (законных представителей)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несовершеннолетних учащихся в письменной форме в течение пяти рабочих дней с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момента издания распорядительного акта Управлени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ем образования администрации МОУ «Буйнакский район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» о п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рекращении деятельности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 а также размещает указанное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уведомление на своем официальном сайте в сети Интернет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 w:rsidR="00187D4D">
        <w:rPr>
          <w:rFonts w:ascii="Times New Roman" w:eastAsia="Times New Roman,Bold" w:hAnsi="Times New Roman" w:cs="Times New Roman"/>
          <w:color w:val="0000FF"/>
          <w:sz w:val="24"/>
          <w:szCs w:val="24"/>
        </w:rPr>
        <w:t>.</w:t>
      </w:r>
      <w:proofErr w:type="gram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Данное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уведомление должно содержать сроки предоставления письменных согласий лиц,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указанных в пункте 2.2. настоящего Положения, на перевод в принимающую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организацию.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4.2. О причине, влекущей за собой необходим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ость перевода учащихся, Центр 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уведомляет учредителя – Управление образован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ия администрации МОУ «Буйнакский район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»,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совершеннолетних учащихся или родителей (законных представителей)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несовершеннолетних учащихся в письменной форме, а также размещает указанное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уведомление на своем оф</w:t>
      </w:r>
      <w:r w:rsidR="00187D4D">
        <w:rPr>
          <w:rFonts w:ascii="Times New Roman" w:eastAsia="Times New Roman,Bold" w:hAnsi="Times New Roman" w:cs="Times New Roman"/>
          <w:color w:val="000000"/>
          <w:sz w:val="24"/>
          <w:szCs w:val="24"/>
        </w:rPr>
        <w:t>ициальном сайте в сети Интернет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случае аннулирования лицензии на осуществление образовательной деятельности -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течение пяти рабочих дней с момента вступления в законную силу решения суда;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случае приостановления действия лицензии - в течение пяти рабочих дней с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момента внесения в Реестр лицензий сведений, содержащих информацию о принятом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федеральным органом исполнительной власти, осуществляющим функции по контролю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надзору в сфере образования, или Министерством образования, науки и молодежной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политики Республики Дагестан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, решении о приостановлении действия лицензии на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lastRenderedPageBreak/>
        <w:t>осуществление образовательной деятельности;</w:t>
      </w:r>
    </w:p>
    <w:p w:rsidR="000B0C45" w:rsidRDefault="00187D4D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случае лишения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государственной аккредитации полностью или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соответствующей образовательной программе, а также приостановления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полностью или в отношении отдельных уровней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 - в течение пяти рабочих дней с момента внесения в Реестр организаций,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осуществляющих образовательную деятельность по имеющим государственную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аккредитацию образовательным программам, сведений, содержащих информацию 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принятом федеральным органом исполнительной власти, осуществляющим функции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контролю и надзору в сфере образования, или Министерством образования, науки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мол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одежной политики Республики Дагестан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решении о лишении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аккредитации полностью или по соответствующей образовательной программе или 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приостановлении действия государственной аккредитации полностью или в отношении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отдельных уровней образования;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случае если до истечения срока действия государственной аккредитации по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соответствующей образовательной программе оста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лось менее 105 дней и у Центра 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отсутствует полученное от </w:t>
      </w:r>
      <w:proofErr w:type="spell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аккредитационного</w:t>
      </w:r>
      <w:proofErr w:type="spell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органа уведомление о приеме заявления 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 соответствующей образовательной программе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прилагаемых к нему документов к рассмотрению по существу - в течение пяти рабочих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дней с момента наступления указанного случая;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в случае отказа </w:t>
      </w:r>
      <w:proofErr w:type="spell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аккредитационного</w:t>
      </w:r>
      <w:proofErr w:type="spellEnd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органа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 в государственной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аккредитации по соответствующей образовательной программе, если срок действия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 соответствующей образовательной программе истек, -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течение пяти рабочих дней с момента внесения в Реестр организаций, осуществляющих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образовательную деятельность по имеющим государственную аккредитацию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образовательным программам, сведений, содержащих информацию об издании акта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аккредитаци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онного</w:t>
      </w:r>
      <w:proofErr w:type="spellEnd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органа об отказе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 государственной аккредитации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соответствующей образовательной программе.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4.3. Управление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образования администрации МОУ «Буйнакский район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», за исключением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случая, указанного в пункте 4.1. настоящего Положения, осуществляет выбор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принимающих организаций с использованием: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информации, предварительно полученной от исходной организации, о списочном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составе учащихся с указанием осваиваемых ими образовательных программ;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сведений, содержащихся в Реестре организаций, осуществляющих образовательную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деятельность по имеющим государственную аккредитацию образовательным программам.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4.4.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Центр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доводит до сведения учащихся и их родителей (законных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полученную от Управления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образования администрации МОУ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«Буйнакский район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» информацию об организациях, реализующих соответствующие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образовательные программы, которые дали согласие 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на перевод учащихся из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 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также о сроках предоставления письменных согласий лиц, указанных в пункте 2.2.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настоящего Положения, на перевод в принимающую организацию. Указанная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информация доводится в течение десяти рабочих дней с момента ее получения и включает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себя: наименование принимающей организации (принимающих организаций), перечень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образовательных программ, реализуемых организацией, количество свободных мест.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4.5. После получения соответствующих письменных согласий лиц, указанных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пункте 2.2.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настоящего Положения, Центр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издает приказ об отчислении учащихся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порядке перевода в принимающую организацию с указанием основания такого перевода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(п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рекращение деятельности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 аннулиро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вание лицензии, лишение Центра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государственной аккредитации по соответствующей образовательной программе,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истечение срока действия государственной аккредитации по соответствующей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образовательной программе).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4.6. В случае отказа от перевода в предлагаемую принимающую организацию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lastRenderedPageBreak/>
        <w:t>совершеннолетний учащийся или родители (законные представители)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несовершеннолетнего учащегося указывают об этом в письменном заявлении.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4.7. Центр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передает в принимающую организацию списочный состав учащихся,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копии учебных планов, соответствующие письменные согласия лиц, указанных в пункте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2.2. настоящего Положения, личные дела учащихся.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 xml:space="preserve">5. Перевод учащегося в другой </w:t>
      </w:r>
      <w:r w:rsidR="007B7C07"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класс</w:t>
      </w:r>
      <w:proofErr w:type="gramStart"/>
      <w:r w:rsidR="007B7C07"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5.1. Учащиеся могут быть перев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едены из одного класса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 другой в течение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учебного года на основании заявления родителей (законных представителей) учащегося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 наличии с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вободных мест в классе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 лишь в интересах учащегося. Перевод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учащегося оформля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ется приказом директора Центра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6. Порядок и основания отчисления учащегося.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6.1. Образовательные отношения прекращаются в связи с отчислением учащегося из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6.1.1. в связи с получением образования (завершение обучения);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6.1.2. досрочно по основаниям, установленным пунктом 2.1. настоящего Положения.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6.2. Образовательные отношения могут быть прекращены досрочно в следующих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случаях: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6.2.1. по инициативе совершеннолетнего учащегося или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несовершеннолетнего учащегося, в том числе в случае перевода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учащегося для продолжения освоения образовательной программы в другую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организацию, осуществляющую образовательную деятельность;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6.2.2. по инициативе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 случае применения к учащемуся, достигшему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возраста пятнадцати лет, отчисления как меры дисциплинарного взыскания, а также 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случае установления нар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ушения порядка приема в Центр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повлекшего по вине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учащегося его 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незаконное зачисление в Центр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;</w:t>
      </w:r>
      <w:proofErr w:type="gramEnd"/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6.2.3. по обстоятельствам, не зависящим от воли учащегося или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еннолетнего учащегося и Центра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в том числе в случае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ликвидации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6.3. Досрочное прекращение образовательных отношений по инициативе учащегося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или родителей (законных представителей) несовершеннолетнего учащегося не влечет за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собой возникновение каких-либо дополнительных, в том числе материальных,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обязательств указ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анного учащегося перед </w:t>
      </w:r>
      <w:proofErr w:type="spell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Центорм</w:t>
      </w:r>
      <w:proofErr w:type="spell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6.4. Основанием для прекращения образовательных отношений является приказ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директора Центра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отчислении учащегося из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. Права и обязанности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учащегося, предусмотренные законодательством об образовании и локальными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нормативными актами Центра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прекращаются с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даты его отчисления из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6.5. При досрочном прекращении образовательных отн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ошений Центра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трехдневный срок после издания приказа директора об отчислении учащегося выдает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лицу, отчисленному из Центра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,</w:t>
      </w:r>
      <w:proofErr w:type="gramEnd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документы, отмеченные в пункте 3.4. Настоящего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Положения.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6.6. Отчисление несовершеннолетнего учащегося, достигшего возраста пятнадцати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лет, из Центра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как мера дисциплинарного взыскания допускается за неоднократное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совершение дисциплинарных проступков. Указанная мера дисциплинарного взыскания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применяется, если иные меры дисциплинарного взыскания и меры педагогического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воздействия не дали результата и дальнейшее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пребывание учащегося в Центре 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оказывает отрицательное влияние на других учащихся, нарушает их права и права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работников Центра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,</w:t>
      </w:r>
      <w:proofErr w:type="gramEnd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а также норм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альное функционирование Центра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Отчисление несовершеннолетнего учащегося как мера дисциплинарного взыскания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 применяется, если сроки ранее примененных к учащемуся мер дисциплинарного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взыскания истекли и (или) меры дисциплинарного взыскания сняты в установленном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порядке.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6.7. Решение об отчислении несовершеннолетнего учащегося, достигшего возраста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lastRenderedPageBreak/>
        <w:t>пятнадцати лет и не получившего основного общего образования, как мера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дисциплинарного взыскания принимается с учетом мнения его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и с согласия комиссии по делам несовершеннолетних и защите их прав.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6.8. Об отчислении несовершеннолетнего учащегося в качестве меры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ди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сциплинарного взыскания Центр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незамедлительно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обязана</w:t>
      </w:r>
      <w:proofErr w:type="gram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проинформировать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Управление 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образования администрации МОУ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«Б</w:t>
      </w:r>
      <w:proofErr w:type="gramEnd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уйнакский район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». Управление образования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администрации МОУ «Буйнакский район</w:t>
      </w:r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» и родители (законные представители)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несовершеннолетнего уча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щегося, отчисленного Центра</w:t>
      </w:r>
      <w:proofErr w:type="gramStart"/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не позднее чем в месячный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срок принимают меры, обеспечивающие получение несовершеннолетним образования.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6.10. Применение к учащимся меры дисциплинарного взыскания оформляется</w:t>
      </w:r>
    </w:p>
    <w:p w:rsidR="000B0C45" w:rsidRDefault="007B7C07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приказом директора </w:t>
      </w:r>
      <w:proofErr w:type="gramStart"/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Центра</w:t>
      </w:r>
      <w:proofErr w:type="gramEnd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который доводится до учащегося, родителей (законных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представителей) несовершеннолетнего под подпись в течение трех учебных дней со дня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его издания, не считая времени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>отсутствия учащегося в Центре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. Отказ учащегося,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родителей (законных представителей) несовершеннолетнего ознакомиться с указанным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приказом под подпись оформляется соответствующим актом.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6.11. Учащийся, родители (законные представители) несовершеннолетнего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учащегося вправе обжаловать в комиссию по урегулированию споров между участниками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образовательных отношений меры дисциплинарного взыскания и их применение к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учащемуся.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6.12. Решение комиссии по урегулированию споров между участниками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образовательных отношений является обязательным для всех участников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льных отношений в Центре 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 подлежит исполнению в сроки,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предусмотренные указанным решением.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6.13. Решение комиссии по урегулированию споров между участниками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образовательных отношений может быть обжаловано в установленном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законодательством Российской Федерации порядке.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6.14. Решение об отчислении учащихся - детей-сирот, детей, оставшихся без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попечения родителей, принимается с согласия комиссии по делам несовершеннолетних и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защите их прав и органа опеки и попечительства.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color w:val="000000"/>
          <w:sz w:val="24"/>
          <w:szCs w:val="24"/>
        </w:rPr>
        <w:t>7. Внесение изменений в положение и прекращение его действия.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7.1. В настоящее Положение</w:t>
      </w:r>
      <w:r w:rsidR="007B7C07"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 Педагогическим советом  Центра</w:t>
      </w: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могут вноситься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изменения и дополнения, вызванные изменением законодательства и появлением новых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нормативно – правовых документов.</w:t>
      </w:r>
    </w:p>
    <w:p w:rsidR="000B0C45" w:rsidRDefault="000B0C45" w:rsidP="000B0C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>7.2. Настоящее Положение прекращает свое действие при реорганизации или</w:t>
      </w:r>
    </w:p>
    <w:p w:rsidR="003B69D4" w:rsidRPr="000B0C45" w:rsidRDefault="009A7513" w:rsidP="000B0C45">
      <w:r>
        <w:rPr>
          <w:rFonts w:ascii="Times New Roman" w:eastAsia="Times New Roman,Bold" w:hAnsi="Times New Roman" w:cs="Times New Roman"/>
          <w:color w:val="000000"/>
          <w:sz w:val="24"/>
          <w:szCs w:val="24"/>
        </w:rPr>
        <w:t xml:space="preserve">ликвидации Центра </w:t>
      </w:r>
      <w:bookmarkStart w:id="0" w:name="_GoBack"/>
      <w:bookmarkEnd w:id="0"/>
      <w:r w:rsidR="000B0C45">
        <w:rPr>
          <w:rFonts w:ascii="Times New Roman" w:eastAsia="Times New Roman,Bold" w:hAnsi="Times New Roman" w:cs="Times New Roman"/>
          <w:color w:val="000000"/>
          <w:sz w:val="24"/>
          <w:szCs w:val="24"/>
        </w:rPr>
        <w:t>_</w:t>
      </w:r>
    </w:p>
    <w:sectPr w:rsidR="003B69D4" w:rsidRPr="000B0C45" w:rsidSect="0043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F4B"/>
    <w:rsid w:val="000B0C45"/>
    <w:rsid w:val="00187D4D"/>
    <w:rsid w:val="003B69D4"/>
    <w:rsid w:val="004323CC"/>
    <w:rsid w:val="007B7C07"/>
    <w:rsid w:val="009A7513"/>
    <w:rsid w:val="009F6F4B"/>
    <w:rsid w:val="00B13092"/>
    <w:rsid w:val="00D030AB"/>
    <w:rsid w:val="00D15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CC"/>
  </w:style>
  <w:style w:type="paragraph" w:styleId="1">
    <w:name w:val="heading 1"/>
    <w:basedOn w:val="a"/>
    <w:next w:val="a"/>
    <w:link w:val="10"/>
    <w:uiPriority w:val="9"/>
    <w:qFormat/>
    <w:rsid w:val="000B0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2638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Chirkey</dc:creator>
  <cp:keywords/>
  <dc:description/>
  <cp:lastModifiedBy>Гуля</cp:lastModifiedBy>
  <cp:revision>4</cp:revision>
  <dcterms:created xsi:type="dcterms:W3CDTF">2019-03-12T19:09:00Z</dcterms:created>
  <dcterms:modified xsi:type="dcterms:W3CDTF">2019-03-13T10:27:00Z</dcterms:modified>
</cp:coreProperties>
</file>