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32" w:rsidRDefault="001B3332" w:rsidP="001B3332">
      <w:r>
        <w:t xml:space="preserve">                            </w:t>
      </w:r>
      <w:bookmarkStart w:id="0" w:name="_GoBack"/>
      <w:bookmarkEnd w:id="0"/>
      <w:r>
        <w:t>Обще</w:t>
      </w:r>
      <w:r w:rsidR="007B361F">
        <w:t xml:space="preserve"> </w:t>
      </w:r>
      <w:r>
        <w:t>библиотечная акция  «Читаем в месте, читаем вслух!»</w:t>
      </w:r>
    </w:p>
    <w:p w:rsidR="001B3332" w:rsidRDefault="001B3332" w:rsidP="001B3332">
      <w:r>
        <w:t>В МБОУ «</w:t>
      </w:r>
      <w:proofErr w:type="spellStart"/>
      <w:r>
        <w:t>Чиркейский</w:t>
      </w:r>
      <w:proofErr w:type="spellEnd"/>
      <w:r>
        <w:t xml:space="preserve"> образовательный центр им. </w:t>
      </w:r>
      <w:proofErr w:type="spellStart"/>
      <w:r>
        <w:t>А.Омарова</w:t>
      </w:r>
      <w:proofErr w:type="spellEnd"/>
      <w:r>
        <w:t xml:space="preserve">» прошла </w:t>
      </w:r>
      <w:proofErr w:type="spellStart"/>
      <w:r>
        <w:t>общебиблиотечная</w:t>
      </w:r>
      <w:proofErr w:type="spellEnd"/>
      <w:r>
        <w:t xml:space="preserve"> акция «Читаем вместе, читаем вслух!», направленная на поддержку чтения как одну из приоритетных задач развития современного общества, способствующей формированию личности на основе лучших образцов художественной литературы.</w:t>
      </w:r>
    </w:p>
    <w:p w:rsidR="001B3332" w:rsidRDefault="001B3332" w:rsidP="001B3332">
      <w:r>
        <w:t xml:space="preserve">    Цель проведения акции:</w:t>
      </w:r>
    </w:p>
    <w:p w:rsidR="001B3332" w:rsidRDefault="001B3332" w:rsidP="001B3332">
      <w:r>
        <w:t>Содействие духовному развитию жителей села, формирование престижа книг и чтения среди населения.</w:t>
      </w:r>
    </w:p>
    <w:p w:rsidR="001B3332" w:rsidRDefault="001B3332" w:rsidP="001B3332"/>
    <w:p w:rsidR="001B3332" w:rsidRDefault="001B3332" w:rsidP="001B3332">
      <w:r>
        <w:rPr>
          <w:noProof/>
          <w:lang w:eastAsia="ru-RU"/>
        </w:rPr>
        <w:drawing>
          <wp:inline distT="0" distB="0" distL="0" distR="0">
            <wp:extent cx="5940425" cy="3344367"/>
            <wp:effectExtent l="19050" t="0" r="3175" b="0"/>
            <wp:docPr id="3" name="Рисунок 3" descr="C:\Users\Айшат\Desktop\фотки\EFPC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шат\Desktop\фотки\EFPC0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3850482" cy="5133975"/>
            <wp:effectExtent l="19050" t="0" r="0" b="0"/>
            <wp:docPr id="2" name="Рисунок 2" descr="C:\Users\Айшат\Desktop\фотки\DZTY5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шат\Desktop\фотки\DZTY56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82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32" w:rsidRDefault="001B3332" w:rsidP="001B3332"/>
    <w:p w:rsidR="001B3332" w:rsidRDefault="001B3332" w:rsidP="001B3332"/>
    <w:p w:rsidR="001B3332" w:rsidRDefault="001B3332" w:rsidP="001B3332">
      <w:r>
        <w:br w:type="page"/>
      </w:r>
    </w:p>
    <w:p w:rsidR="001B3332" w:rsidRDefault="001B3332" w:rsidP="001B3332">
      <w:r>
        <w:rPr>
          <w:noProof/>
          <w:lang w:eastAsia="ru-RU"/>
        </w:rPr>
        <w:lastRenderedPageBreak/>
        <w:drawing>
          <wp:inline distT="0" distB="0" distL="0" distR="0">
            <wp:extent cx="4705350" cy="6273800"/>
            <wp:effectExtent l="19050" t="0" r="0" b="0"/>
            <wp:docPr id="6" name="Рисунок 6" descr="C:\Users\Айшат\Desktop\фотки\WIAX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шат\Desktop\фотки\WIAX6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640" cy="627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4367"/>
            <wp:effectExtent l="19050" t="0" r="3175" b="0"/>
            <wp:docPr id="7" name="Рисунок 7" descr="C:\Users\Айшат\Desktop\фотки\SFZD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йшат\Desktop\фотки\SFZD0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826000" cy="3286125"/>
            <wp:effectExtent l="19050" t="0" r="0" b="0"/>
            <wp:docPr id="5" name="Рисунок 5" descr="C:\Users\Айшат\Desktop\фотки\YGPX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шат\Desktop\фотки\YGPX3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8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B3332" w:rsidRDefault="001B3332" w:rsidP="001B3332">
      <w:r>
        <w:rPr>
          <w:noProof/>
          <w:lang w:eastAsia="ru-RU"/>
        </w:rPr>
        <w:lastRenderedPageBreak/>
        <w:drawing>
          <wp:inline distT="0" distB="0" distL="0" distR="0">
            <wp:extent cx="5476875" cy="2581275"/>
            <wp:effectExtent l="19050" t="0" r="9525" b="0"/>
            <wp:docPr id="4" name="Рисунок 4" descr="C:\Users\Айшат\Desktop\фотки\TIAU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шат\Desktop\фотки\TIAU5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64" cy="258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>
      <w:r>
        <w:rPr>
          <w:noProof/>
          <w:lang w:eastAsia="ru-RU"/>
        </w:rPr>
        <w:drawing>
          <wp:inline distT="0" distB="0" distL="0" distR="0">
            <wp:extent cx="5940425" cy="3344367"/>
            <wp:effectExtent l="19050" t="0" r="3175" b="0"/>
            <wp:docPr id="9" name="Рисунок 9" descr="C:\Users\Айшат\Desktop\фотки\VORH6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йшат\Desktop\фотки\VORH60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/>
    <w:p w:rsidR="001B3332" w:rsidRDefault="001B3332" w:rsidP="001B3332">
      <w:r>
        <w:br w:type="page"/>
      </w:r>
    </w:p>
    <w:p w:rsidR="001B3332" w:rsidRDefault="001B3332" w:rsidP="001B3332"/>
    <w:p w:rsidR="001B3332" w:rsidRDefault="001B3332" w:rsidP="001B3332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8" descr="C:\Users\Айшат\Desktop\фотки\OBZL9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йшат\Desktop\фотки\OBZL96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B3332" w:rsidRDefault="001B3332" w:rsidP="001B333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6850" cy="2971800"/>
            <wp:effectExtent l="19050" t="0" r="0" b="0"/>
            <wp:wrapSquare wrapText="bothSides"/>
            <wp:docPr id="1" name="Рисунок 1" descr="C:\Users\Айшат\Desktop\фотки\BGNG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шат\Desktop\фотки\BGNG19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7553F" w:rsidRDefault="0057553F"/>
    <w:sectPr w:rsidR="0057553F" w:rsidSect="00B0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B3332"/>
    <w:rsid w:val="000B6422"/>
    <w:rsid w:val="00103DC7"/>
    <w:rsid w:val="001B3332"/>
    <w:rsid w:val="0057553F"/>
    <w:rsid w:val="007B361F"/>
    <w:rsid w:val="00914852"/>
    <w:rsid w:val="00D65C33"/>
    <w:rsid w:val="00F9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642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64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0B642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0B642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1B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Гуля</cp:lastModifiedBy>
  <cp:revision>4</cp:revision>
  <dcterms:created xsi:type="dcterms:W3CDTF">2019-03-07T04:56:00Z</dcterms:created>
  <dcterms:modified xsi:type="dcterms:W3CDTF">2019-03-11T11:04:00Z</dcterms:modified>
</cp:coreProperties>
</file>